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400" w:lineRule="exact"/>
        <w:rPr>
          <w:rFonts w:hint="eastAsia"/>
          <w:kern w:val="0"/>
        </w:rPr>
      </w:pPr>
    </w:p>
    <w:p>
      <w:pPr>
        <w:widowControl/>
        <w:spacing w:line="400" w:lineRule="exact"/>
        <w:rPr>
          <w:rFonts w:hint="eastAsia"/>
          <w:kern w:val="0"/>
        </w:rPr>
      </w:pPr>
    </w:p>
    <w:p>
      <w:pPr>
        <w:widowControl/>
        <w:spacing w:line="400" w:lineRule="exact"/>
        <w:rPr>
          <w:rFonts w:hint="eastAsia"/>
          <w:kern w:val="0"/>
        </w:rPr>
      </w:pPr>
    </w:p>
    <w:p>
      <w:pPr>
        <w:widowControl/>
        <w:spacing w:line="400" w:lineRule="exact"/>
        <w:rPr>
          <w:rFonts w:hint="eastAsia"/>
          <w:kern w:val="0"/>
        </w:rPr>
      </w:pPr>
    </w:p>
    <w:p>
      <w:pPr>
        <w:widowControl/>
        <w:spacing w:line="400" w:lineRule="exact"/>
        <w:rPr>
          <w:rFonts w:hint="eastAsia"/>
          <w:kern w:val="0"/>
        </w:rPr>
      </w:pPr>
    </w:p>
    <w:p>
      <w:pPr>
        <w:widowControl/>
        <w:spacing w:line="400" w:lineRule="exact"/>
        <w:rPr>
          <w:rFonts w:hint="eastAsia"/>
          <w:kern w:val="0"/>
        </w:rPr>
      </w:pPr>
    </w:p>
    <w:p>
      <w:pPr>
        <w:widowControl/>
        <w:spacing w:line="400" w:lineRule="exact"/>
        <w:rPr>
          <w:rFonts w:hint="eastAsia"/>
          <w:kern w:val="0"/>
        </w:rPr>
      </w:pPr>
    </w:p>
    <w:p>
      <w:pPr>
        <w:widowControl/>
        <w:spacing w:line="360" w:lineRule="auto"/>
        <w:jc w:val="center"/>
        <w:rPr>
          <w:rFonts w:hint="eastAsia" w:ascii="黑体" w:eastAsia="黑体"/>
          <w:kern w:val="0"/>
          <w:sz w:val="52"/>
          <w:szCs w:val="52"/>
        </w:rPr>
      </w:pPr>
      <w:r>
        <w:rPr>
          <w:rFonts w:hint="eastAsia" w:ascii="黑体" w:eastAsia="黑体"/>
          <w:kern w:val="0"/>
          <w:sz w:val="52"/>
          <w:szCs w:val="52"/>
        </w:rPr>
        <w:t>计算机科学与技术学院课程简介</w:t>
      </w:r>
    </w:p>
    <w:p>
      <w:pPr>
        <w:widowControl/>
        <w:spacing w:line="360" w:lineRule="auto"/>
        <w:jc w:val="center"/>
        <w:rPr>
          <w:rFonts w:hint="eastAsia"/>
          <w:kern w:val="0"/>
          <w:sz w:val="48"/>
          <w:szCs w:val="48"/>
        </w:rPr>
      </w:pPr>
    </w:p>
    <w:p>
      <w:pPr>
        <w:widowControl/>
        <w:spacing w:line="360" w:lineRule="auto"/>
        <w:jc w:val="center"/>
        <w:rPr>
          <w:rFonts w:hint="eastAsia"/>
          <w:kern w:val="0"/>
          <w:sz w:val="48"/>
          <w:szCs w:val="48"/>
        </w:rPr>
      </w:pPr>
    </w:p>
    <w:p>
      <w:pPr>
        <w:widowControl/>
        <w:spacing w:line="360" w:lineRule="auto"/>
        <w:jc w:val="center"/>
        <w:rPr>
          <w:rFonts w:hint="eastAsia"/>
          <w:kern w:val="0"/>
          <w:sz w:val="48"/>
          <w:szCs w:val="48"/>
        </w:rPr>
      </w:pPr>
    </w:p>
    <w:p>
      <w:pPr>
        <w:widowControl/>
        <w:spacing w:line="360" w:lineRule="auto"/>
        <w:jc w:val="center"/>
        <w:rPr>
          <w:rFonts w:hint="eastAsia"/>
          <w:kern w:val="0"/>
          <w:sz w:val="48"/>
          <w:szCs w:val="48"/>
        </w:rPr>
      </w:pPr>
    </w:p>
    <w:p>
      <w:pPr>
        <w:widowControl/>
        <w:spacing w:line="360" w:lineRule="auto"/>
        <w:jc w:val="center"/>
        <w:rPr>
          <w:rFonts w:hint="eastAsia"/>
          <w:kern w:val="0"/>
          <w:sz w:val="48"/>
          <w:szCs w:val="48"/>
        </w:rPr>
      </w:pPr>
    </w:p>
    <w:p>
      <w:pPr>
        <w:widowControl/>
        <w:spacing w:line="360" w:lineRule="auto"/>
        <w:jc w:val="center"/>
        <w:rPr>
          <w:rFonts w:hint="eastAsia"/>
          <w:kern w:val="0"/>
          <w:sz w:val="48"/>
          <w:szCs w:val="48"/>
        </w:rPr>
      </w:pPr>
    </w:p>
    <w:p>
      <w:pPr>
        <w:widowControl/>
        <w:spacing w:line="360" w:lineRule="auto"/>
        <w:jc w:val="center"/>
        <w:rPr>
          <w:rFonts w:hint="eastAsia"/>
          <w:kern w:val="0"/>
          <w:sz w:val="48"/>
          <w:szCs w:val="48"/>
        </w:rPr>
      </w:pPr>
    </w:p>
    <w:p>
      <w:pPr>
        <w:widowControl/>
        <w:spacing w:line="360" w:lineRule="auto"/>
        <w:jc w:val="center"/>
        <w:rPr>
          <w:rFonts w:hint="eastAsia"/>
          <w:kern w:val="0"/>
          <w:sz w:val="48"/>
          <w:szCs w:val="48"/>
        </w:rPr>
      </w:pPr>
    </w:p>
    <w:p>
      <w:pPr>
        <w:widowControl/>
        <w:spacing w:line="360" w:lineRule="auto"/>
        <w:jc w:val="center"/>
        <w:rPr>
          <w:rFonts w:hint="eastAsia"/>
          <w:kern w:val="0"/>
          <w:sz w:val="48"/>
          <w:szCs w:val="48"/>
        </w:rPr>
      </w:pPr>
    </w:p>
    <w:p>
      <w:pPr>
        <w:widowControl/>
        <w:spacing w:line="360" w:lineRule="auto"/>
        <w:jc w:val="center"/>
        <w:rPr>
          <w:rFonts w:hint="eastAsia"/>
          <w:kern w:val="0"/>
          <w:sz w:val="48"/>
          <w:szCs w:val="48"/>
        </w:rPr>
      </w:pPr>
    </w:p>
    <w:p>
      <w:pPr>
        <w:widowControl/>
        <w:spacing w:line="360" w:lineRule="auto"/>
        <w:jc w:val="center"/>
        <w:rPr>
          <w:rFonts w:hint="eastAsia"/>
          <w:kern w:val="0"/>
          <w:sz w:val="48"/>
          <w:szCs w:val="48"/>
        </w:rPr>
      </w:pPr>
    </w:p>
    <w:p>
      <w:pPr>
        <w:widowControl/>
        <w:spacing w:line="360" w:lineRule="auto"/>
        <w:jc w:val="center"/>
        <w:rPr>
          <w:rFonts w:hint="eastAsia"/>
          <w:kern w:val="0"/>
          <w:sz w:val="48"/>
          <w:szCs w:val="48"/>
        </w:rPr>
      </w:pPr>
    </w:p>
    <w:p>
      <w:pPr>
        <w:widowControl/>
        <w:spacing w:line="360" w:lineRule="auto"/>
        <w:jc w:val="center"/>
        <w:rPr>
          <w:rFonts w:hint="eastAsia" w:ascii="宋体" w:hAnsi="宋体"/>
          <w:sz w:val="44"/>
          <w:szCs w:val="44"/>
        </w:rPr>
      </w:pPr>
      <w:r>
        <w:rPr>
          <w:rFonts w:hint="eastAsia" w:ascii="宋体" w:hAnsi="宋体"/>
          <w:sz w:val="44"/>
          <w:szCs w:val="44"/>
        </w:rPr>
        <w:t>2016年1</w:t>
      </w:r>
      <w:r>
        <w:rPr>
          <w:rFonts w:hint="eastAsia" w:ascii="宋体" w:hAnsi="宋体"/>
          <w:sz w:val="44"/>
          <w:szCs w:val="44"/>
          <w:lang w:val="en-US" w:eastAsia="zh-CN"/>
        </w:rPr>
        <w:t>2</w:t>
      </w:r>
      <w:bookmarkStart w:id="42" w:name="_GoBack"/>
      <w:bookmarkEnd w:id="42"/>
      <w:r>
        <w:rPr>
          <w:rFonts w:hint="eastAsia" w:ascii="宋体" w:hAnsi="宋体"/>
          <w:sz w:val="44"/>
          <w:szCs w:val="44"/>
        </w:rPr>
        <w:t>月</w:t>
      </w:r>
    </w:p>
    <w:p>
      <w:pPr>
        <w:widowControl/>
        <w:spacing w:line="360" w:lineRule="auto"/>
        <w:jc w:val="center"/>
        <w:rPr>
          <w:rFonts w:hint="eastAsia" w:ascii="宋体" w:hAnsi="宋体"/>
          <w:sz w:val="52"/>
          <w:szCs w:val="52"/>
        </w:rPr>
      </w:pPr>
    </w:p>
    <w:p>
      <w:pPr>
        <w:widowControl/>
        <w:jc w:val="left"/>
        <w:rPr>
          <w:rFonts w:ascii="黑体" w:hAnsi="黑体" w:eastAsia="黑体"/>
          <w:sz w:val="36"/>
          <w:szCs w:val="36"/>
        </w:rPr>
      </w:pPr>
      <w:r>
        <w:rPr>
          <w:rFonts w:ascii="黑体" w:hAnsi="黑体" w:eastAsia="黑体"/>
          <w:sz w:val="36"/>
          <w:szCs w:val="36"/>
        </w:rPr>
        <w:br w:type="page"/>
      </w:r>
    </w:p>
    <w:p>
      <w:pPr>
        <w:widowControl/>
        <w:spacing w:line="360" w:lineRule="auto"/>
        <w:jc w:val="center"/>
        <w:rPr>
          <w:kern w:val="0"/>
          <w:sz w:val="44"/>
          <w:szCs w:val="44"/>
        </w:rPr>
      </w:pPr>
      <w:r>
        <w:rPr>
          <w:rFonts w:hint="eastAsia"/>
          <w:kern w:val="0"/>
          <w:sz w:val="44"/>
          <w:szCs w:val="44"/>
        </w:rPr>
        <w:t>目    录</w:t>
      </w:r>
    </w:p>
    <w:p>
      <w:pPr>
        <w:widowControl/>
        <w:spacing w:line="360" w:lineRule="auto"/>
        <w:jc w:val="left"/>
        <w:rPr>
          <w:rFonts w:hint="eastAsia"/>
          <w:kern w:val="0"/>
          <w:sz w:val="44"/>
          <w:szCs w:val="44"/>
        </w:rPr>
      </w:pPr>
      <w:r>
        <w:rPr>
          <w:rFonts w:hint="eastAsia" w:ascii="黑体" w:hAnsi="宋体" w:eastAsia="黑体"/>
          <w:kern w:val="0"/>
          <w:sz w:val="24"/>
        </w:rPr>
        <w:t>计算机科学与技术(现代职业教育体系3+4)专业课程简介</w:t>
      </w:r>
    </w:p>
    <w:p>
      <w:pPr>
        <w:pStyle w:val="5"/>
        <w:tabs>
          <w:tab w:val="right" w:leader="dot" w:pos="8296"/>
        </w:tabs>
      </w:pPr>
      <w:r>
        <w:rPr>
          <w:rFonts w:ascii="黑体" w:hAnsi="黑体" w:eastAsia="黑体"/>
          <w:sz w:val="36"/>
          <w:szCs w:val="36"/>
        </w:rPr>
        <w:fldChar w:fldCharType="begin"/>
      </w:r>
      <w:r>
        <w:rPr>
          <w:rFonts w:ascii="黑体" w:hAnsi="黑体" w:eastAsia="黑体"/>
          <w:sz w:val="36"/>
          <w:szCs w:val="36"/>
        </w:rPr>
        <w:instrText xml:space="preserve"> TOC \o "1-1" \h \z \u </w:instrText>
      </w:r>
      <w:r>
        <w:rPr>
          <w:rFonts w:ascii="黑体" w:hAnsi="黑体" w:eastAsia="黑体"/>
          <w:sz w:val="36"/>
          <w:szCs w:val="36"/>
        </w:rPr>
        <w:fldChar w:fldCharType="separate"/>
      </w:r>
      <w:r>
        <w:fldChar w:fldCharType="begin"/>
      </w:r>
      <w:r>
        <w:instrText xml:space="preserve"> HYPERLINK \l "_Toc477701928" </w:instrText>
      </w:r>
      <w:r>
        <w:fldChar w:fldCharType="separate"/>
      </w:r>
      <w:r>
        <w:rPr>
          <w:rStyle w:val="8"/>
        </w:rPr>
        <w:t>《计算机专业导论》课程简介</w:t>
      </w:r>
      <w:r>
        <w:tab/>
      </w:r>
      <w:r>
        <w:fldChar w:fldCharType="begin"/>
      </w:r>
      <w:r>
        <w:instrText xml:space="preserve"> PAGEREF _Toc477701928 \h </w:instrText>
      </w:r>
      <w:r>
        <w:fldChar w:fldCharType="separate"/>
      </w:r>
      <w:r>
        <w:t>2</w:t>
      </w:r>
      <w:r>
        <w:fldChar w:fldCharType="end"/>
      </w:r>
      <w:r>
        <w:fldChar w:fldCharType="end"/>
      </w:r>
    </w:p>
    <w:p>
      <w:pPr>
        <w:pStyle w:val="5"/>
        <w:tabs>
          <w:tab w:val="right" w:leader="dot" w:pos="8296"/>
        </w:tabs>
      </w:pPr>
      <w:r>
        <w:fldChar w:fldCharType="begin"/>
      </w:r>
      <w:r>
        <w:instrText xml:space="preserve"> HYPERLINK \l "_Toc477701929" </w:instrText>
      </w:r>
      <w:r>
        <w:fldChar w:fldCharType="separate"/>
      </w:r>
      <w:r>
        <w:rPr>
          <w:rStyle w:val="8"/>
        </w:rPr>
        <w:t>《C++程序设计》课程简介</w:t>
      </w:r>
      <w:r>
        <w:tab/>
      </w:r>
      <w:r>
        <w:fldChar w:fldCharType="begin"/>
      </w:r>
      <w:r>
        <w:instrText xml:space="preserve"> PAGEREF _Toc477701929 \h </w:instrText>
      </w:r>
      <w:r>
        <w:fldChar w:fldCharType="separate"/>
      </w:r>
      <w:r>
        <w:t>3</w:t>
      </w:r>
      <w:r>
        <w:fldChar w:fldCharType="end"/>
      </w:r>
      <w:r>
        <w:fldChar w:fldCharType="end"/>
      </w:r>
    </w:p>
    <w:p>
      <w:pPr>
        <w:pStyle w:val="5"/>
        <w:tabs>
          <w:tab w:val="right" w:leader="dot" w:pos="8296"/>
        </w:tabs>
      </w:pPr>
      <w:r>
        <w:fldChar w:fldCharType="begin"/>
      </w:r>
      <w:r>
        <w:instrText xml:space="preserve"> HYPERLINK \l "_Toc477701930" </w:instrText>
      </w:r>
      <w:r>
        <w:fldChar w:fldCharType="separate"/>
      </w:r>
      <w:r>
        <w:rPr>
          <w:rStyle w:val="8"/>
        </w:rPr>
        <w:t>《电子技术基础》课程简介</w:t>
      </w:r>
      <w:r>
        <w:tab/>
      </w:r>
      <w:r>
        <w:fldChar w:fldCharType="begin"/>
      </w:r>
      <w:r>
        <w:instrText xml:space="preserve"> PAGEREF _Toc477701930 \h </w:instrText>
      </w:r>
      <w:r>
        <w:fldChar w:fldCharType="separate"/>
      </w:r>
      <w:r>
        <w:t>5</w:t>
      </w:r>
      <w:r>
        <w:fldChar w:fldCharType="end"/>
      </w:r>
      <w:r>
        <w:fldChar w:fldCharType="end"/>
      </w:r>
    </w:p>
    <w:p>
      <w:pPr>
        <w:pStyle w:val="5"/>
        <w:tabs>
          <w:tab w:val="right" w:leader="dot" w:pos="8296"/>
        </w:tabs>
      </w:pPr>
      <w:r>
        <w:fldChar w:fldCharType="begin"/>
      </w:r>
      <w:r>
        <w:instrText xml:space="preserve"> HYPERLINK \l "_Toc477701931" </w:instrText>
      </w:r>
      <w:r>
        <w:fldChar w:fldCharType="separate"/>
      </w:r>
      <w:r>
        <w:rPr>
          <w:rStyle w:val="8"/>
        </w:rPr>
        <w:t>《数据结构》课程简介</w:t>
      </w:r>
      <w:r>
        <w:tab/>
      </w:r>
      <w:r>
        <w:fldChar w:fldCharType="begin"/>
      </w:r>
      <w:r>
        <w:instrText xml:space="preserve"> PAGEREF _Toc477701931 \h </w:instrText>
      </w:r>
      <w:r>
        <w:fldChar w:fldCharType="separate"/>
      </w:r>
      <w:r>
        <w:t>7</w:t>
      </w:r>
      <w:r>
        <w:fldChar w:fldCharType="end"/>
      </w:r>
      <w:r>
        <w:fldChar w:fldCharType="end"/>
      </w:r>
    </w:p>
    <w:p>
      <w:pPr>
        <w:pStyle w:val="5"/>
        <w:tabs>
          <w:tab w:val="right" w:leader="dot" w:pos="8296"/>
        </w:tabs>
      </w:pPr>
      <w:r>
        <w:fldChar w:fldCharType="begin"/>
      </w:r>
      <w:r>
        <w:instrText xml:space="preserve"> HYPERLINK \l "_Toc477701932" </w:instrText>
      </w:r>
      <w:r>
        <w:fldChar w:fldCharType="separate"/>
      </w:r>
      <w:r>
        <w:rPr>
          <w:rStyle w:val="8"/>
        </w:rPr>
        <w:t>《计算机网络》课程简介</w:t>
      </w:r>
      <w:r>
        <w:tab/>
      </w:r>
      <w:r>
        <w:fldChar w:fldCharType="begin"/>
      </w:r>
      <w:r>
        <w:instrText xml:space="preserve"> PAGEREF _Toc477701932 \h </w:instrText>
      </w:r>
      <w:r>
        <w:fldChar w:fldCharType="separate"/>
      </w:r>
      <w:r>
        <w:t>8</w:t>
      </w:r>
      <w:r>
        <w:fldChar w:fldCharType="end"/>
      </w:r>
      <w:r>
        <w:fldChar w:fldCharType="end"/>
      </w:r>
    </w:p>
    <w:p>
      <w:pPr>
        <w:pStyle w:val="5"/>
        <w:tabs>
          <w:tab w:val="right" w:leader="dot" w:pos="8296"/>
        </w:tabs>
      </w:pPr>
      <w:r>
        <w:fldChar w:fldCharType="begin"/>
      </w:r>
      <w:r>
        <w:instrText xml:space="preserve"> HYPERLINK \l "_Toc477701933" </w:instrText>
      </w:r>
      <w:r>
        <w:fldChar w:fldCharType="separate"/>
      </w:r>
      <w:r>
        <w:rPr>
          <w:rStyle w:val="8"/>
        </w:rPr>
        <w:t>《操作系统》课程简介</w:t>
      </w:r>
      <w:r>
        <w:tab/>
      </w:r>
      <w:r>
        <w:fldChar w:fldCharType="begin"/>
      </w:r>
      <w:r>
        <w:instrText xml:space="preserve"> PAGEREF _Toc477701933 \h </w:instrText>
      </w:r>
      <w:r>
        <w:fldChar w:fldCharType="separate"/>
      </w:r>
      <w:r>
        <w:t>9</w:t>
      </w:r>
      <w:r>
        <w:fldChar w:fldCharType="end"/>
      </w:r>
      <w:r>
        <w:fldChar w:fldCharType="end"/>
      </w:r>
    </w:p>
    <w:p>
      <w:pPr>
        <w:pStyle w:val="5"/>
        <w:tabs>
          <w:tab w:val="right" w:leader="dot" w:pos="8296"/>
        </w:tabs>
      </w:pPr>
      <w:r>
        <w:fldChar w:fldCharType="begin"/>
      </w:r>
      <w:r>
        <w:instrText xml:space="preserve"> HYPERLINK \l "_Toc477701934" </w:instrText>
      </w:r>
      <w:r>
        <w:fldChar w:fldCharType="separate"/>
      </w:r>
      <w:r>
        <w:rPr>
          <w:rStyle w:val="8"/>
        </w:rPr>
        <w:t>《计算机组成原理》课程简介</w:t>
      </w:r>
      <w:r>
        <w:tab/>
      </w:r>
      <w:r>
        <w:fldChar w:fldCharType="begin"/>
      </w:r>
      <w:r>
        <w:instrText xml:space="preserve"> PAGEREF _Toc477701934 \h </w:instrText>
      </w:r>
      <w:r>
        <w:fldChar w:fldCharType="separate"/>
      </w:r>
      <w:r>
        <w:t>11</w:t>
      </w:r>
      <w:r>
        <w:fldChar w:fldCharType="end"/>
      </w:r>
      <w:r>
        <w:fldChar w:fldCharType="end"/>
      </w:r>
    </w:p>
    <w:p>
      <w:pPr>
        <w:pStyle w:val="5"/>
        <w:tabs>
          <w:tab w:val="right" w:leader="dot" w:pos="8296"/>
        </w:tabs>
      </w:pPr>
      <w:r>
        <w:fldChar w:fldCharType="begin"/>
      </w:r>
      <w:r>
        <w:instrText xml:space="preserve"> HYPERLINK \l "_Toc477701935" </w:instrText>
      </w:r>
      <w:r>
        <w:fldChar w:fldCharType="separate"/>
      </w:r>
      <w:r>
        <w:rPr>
          <w:rStyle w:val="8"/>
        </w:rPr>
        <w:t>《数据库原理》课程简介</w:t>
      </w:r>
      <w:r>
        <w:tab/>
      </w:r>
      <w:r>
        <w:fldChar w:fldCharType="begin"/>
      </w:r>
      <w:r>
        <w:instrText xml:space="preserve"> PAGEREF _Toc477701935 \h </w:instrText>
      </w:r>
      <w:r>
        <w:fldChar w:fldCharType="separate"/>
      </w:r>
      <w:r>
        <w:t>12</w:t>
      </w:r>
      <w:r>
        <w:fldChar w:fldCharType="end"/>
      </w:r>
      <w:r>
        <w:fldChar w:fldCharType="end"/>
      </w:r>
    </w:p>
    <w:p>
      <w:pPr>
        <w:pStyle w:val="5"/>
        <w:tabs>
          <w:tab w:val="right" w:leader="dot" w:pos="8296"/>
        </w:tabs>
      </w:pPr>
      <w:r>
        <w:fldChar w:fldCharType="begin"/>
      </w:r>
      <w:r>
        <w:instrText xml:space="preserve"> HYPERLINK \l "_Toc477701936" </w:instrText>
      </w:r>
      <w:r>
        <w:fldChar w:fldCharType="separate"/>
      </w:r>
      <w:r>
        <w:rPr>
          <w:rStyle w:val="8"/>
        </w:rPr>
        <w:t>《C#应用程序设计》课程简介</w:t>
      </w:r>
      <w:r>
        <w:tab/>
      </w:r>
      <w:r>
        <w:fldChar w:fldCharType="begin"/>
      </w:r>
      <w:r>
        <w:instrText xml:space="preserve"> PAGEREF _Toc477701936 \h </w:instrText>
      </w:r>
      <w:r>
        <w:fldChar w:fldCharType="separate"/>
      </w:r>
      <w:r>
        <w:t>13</w:t>
      </w:r>
      <w:r>
        <w:fldChar w:fldCharType="end"/>
      </w:r>
      <w:r>
        <w:fldChar w:fldCharType="end"/>
      </w:r>
    </w:p>
    <w:p>
      <w:pPr>
        <w:pStyle w:val="5"/>
        <w:tabs>
          <w:tab w:val="right" w:leader="dot" w:pos="8296"/>
        </w:tabs>
      </w:pPr>
      <w:r>
        <w:fldChar w:fldCharType="begin"/>
      </w:r>
      <w:r>
        <w:instrText xml:space="preserve"> HYPERLINK \l "_Toc477701937" </w:instrText>
      </w:r>
      <w:r>
        <w:fldChar w:fldCharType="separate"/>
      </w:r>
      <w:r>
        <w:rPr>
          <w:rStyle w:val="8"/>
        </w:rPr>
        <w:t>《Java应用程序设计》课程简介</w:t>
      </w:r>
      <w:r>
        <w:tab/>
      </w:r>
      <w:r>
        <w:fldChar w:fldCharType="begin"/>
      </w:r>
      <w:r>
        <w:instrText xml:space="preserve"> PAGEREF _Toc477701937 \h </w:instrText>
      </w:r>
      <w:r>
        <w:fldChar w:fldCharType="separate"/>
      </w:r>
      <w:r>
        <w:t>15</w:t>
      </w:r>
      <w:r>
        <w:fldChar w:fldCharType="end"/>
      </w:r>
      <w:r>
        <w:fldChar w:fldCharType="end"/>
      </w:r>
    </w:p>
    <w:p>
      <w:pPr>
        <w:pStyle w:val="5"/>
        <w:tabs>
          <w:tab w:val="right" w:leader="dot" w:pos="8296"/>
        </w:tabs>
      </w:pPr>
      <w:r>
        <w:fldChar w:fldCharType="begin"/>
      </w:r>
      <w:r>
        <w:instrText xml:space="preserve"> HYPERLINK \l "_Toc477701938" </w:instrText>
      </w:r>
      <w:r>
        <w:fldChar w:fldCharType="separate"/>
      </w:r>
      <w:r>
        <w:rPr>
          <w:rStyle w:val="8"/>
        </w:rPr>
        <w:t>《WEB前端开发》课程简介</w:t>
      </w:r>
      <w:r>
        <w:tab/>
      </w:r>
      <w:r>
        <w:fldChar w:fldCharType="begin"/>
      </w:r>
      <w:r>
        <w:instrText xml:space="preserve"> PAGEREF _Toc477701938 \h </w:instrText>
      </w:r>
      <w:r>
        <w:fldChar w:fldCharType="separate"/>
      </w:r>
      <w:r>
        <w:t>17</w:t>
      </w:r>
      <w:r>
        <w:fldChar w:fldCharType="end"/>
      </w:r>
      <w:r>
        <w:fldChar w:fldCharType="end"/>
      </w:r>
    </w:p>
    <w:p>
      <w:pPr>
        <w:pStyle w:val="5"/>
        <w:tabs>
          <w:tab w:val="right" w:leader="dot" w:pos="8296"/>
        </w:tabs>
      </w:pPr>
      <w:r>
        <w:fldChar w:fldCharType="begin"/>
      </w:r>
      <w:r>
        <w:instrText xml:space="preserve"> HYPERLINK \l "_Toc477701939" </w:instrText>
      </w:r>
      <w:r>
        <w:fldChar w:fldCharType="separate"/>
      </w:r>
      <w:r>
        <w:rPr>
          <w:rStyle w:val="8"/>
        </w:rPr>
        <w:t>《软件工程》课程简介</w:t>
      </w:r>
      <w:r>
        <w:tab/>
      </w:r>
      <w:r>
        <w:fldChar w:fldCharType="begin"/>
      </w:r>
      <w:r>
        <w:instrText xml:space="preserve"> PAGEREF _Toc477701939 \h </w:instrText>
      </w:r>
      <w:r>
        <w:fldChar w:fldCharType="separate"/>
      </w:r>
      <w:r>
        <w:t>18</w:t>
      </w:r>
      <w:r>
        <w:fldChar w:fldCharType="end"/>
      </w:r>
      <w:r>
        <w:fldChar w:fldCharType="end"/>
      </w:r>
    </w:p>
    <w:p>
      <w:pPr>
        <w:pStyle w:val="5"/>
        <w:tabs>
          <w:tab w:val="right" w:leader="dot" w:pos="8296"/>
        </w:tabs>
      </w:pPr>
      <w:r>
        <w:fldChar w:fldCharType="begin"/>
      </w:r>
      <w:r>
        <w:instrText xml:space="preserve"> HYPERLINK \l "_Toc477701940" </w:instrText>
      </w:r>
      <w:r>
        <w:fldChar w:fldCharType="separate"/>
      </w:r>
      <w:r>
        <w:rPr>
          <w:rStyle w:val="8"/>
        </w:rPr>
        <w:t>《C#高级编程》课程简介</w:t>
      </w:r>
      <w:r>
        <w:tab/>
      </w:r>
      <w:r>
        <w:fldChar w:fldCharType="begin"/>
      </w:r>
      <w:r>
        <w:instrText xml:space="preserve"> PAGEREF _Toc477701940 \h </w:instrText>
      </w:r>
      <w:r>
        <w:fldChar w:fldCharType="separate"/>
      </w:r>
      <w:r>
        <w:t>20</w:t>
      </w:r>
      <w:r>
        <w:fldChar w:fldCharType="end"/>
      </w:r>
      <w:r>
        <w:fldChar w:fldCharType="end"/>
      </w:r>
    </w:p>
    <w:p>
      <w:pPr>
        <w:pStyle w:val="5"/>
        <w:tabs>
          <w:tab w:val="right" w:leader="dot" w:pos="8296"/>
        </w:tabs>
      </w:pPr>
      <w:r>
        <w:fldChar w:fldCharType="begin"/>
      </w:r>
      <w:r>
        <w:instrText xml:space="preserve"> HYPERLINK \l "_Toc477701941" </w:instrText>
      </w:r>
      <w:r>
        <w:fldChar w:fldCharType="separate"/>
      </w:r>
      <w:r>
        <w:rPr>
          <w:rStyle w:val="8"/>
        </w:rPr>
        <w:t>《SQL Server数据库技术》课程简介</w:t>
      </w:r>
      <w:r>
        <w:tab/>
      </w:r>
      <w:r>
        <w:fldChar w:fldCharType="begin"/>
      </w:r>
      <w:r>
        <w:instrText xml:space="preserve"> PAGEREF _Toc477701941 \h </w:instrText>
      </w:r>
      <w:r>
        <w:fldChar w:fldCharType="separate"/>
      </w:r>
      <w:r>
        <w:t>22</w:t>
      </w:r>
      <w:r>
        <w:fldChar w:fldCharType="end"/>
      </w:r>
      <w:r>
        <w:fldChar w:fldCharType="end"/>
      </w:r>
    </w:p>
    <w:p>
      <w:pPr>
        <w:pStyle w:val="5"/>
        <w:tabs>
          <w:tab w:val="right" w:leader="dot" w:pos="8296"/>
        </w:tabs>
      </w:pPr>
      <w:r>
        <w:fldChar w:fldCharType="begin"/>
      </w:r>
      <w:r>
        <w:instrText xml:space="preserve"> HYPERLINK \l "_Toc477701942" </w:instrText>
      </w:r>
      <w:r>
        <w:fldChar w:fldCharType="separate"/>
      </w:r>
      <w:r>
        <w:rPr>
          <w:rStyle w:val="8"/>
        </w:rPr>
        <w:t>《Windows可视化程序设计》课程简介</w:t>
      </w:r>
      <w:r>
        <w:tab/>
      </w:r>
      <w:r>
        <w:fldChar w:fldCharType="begin"/>
      </w:r>
      <w:r>
        <w:instrText xml:space="preserve"> PAGEREF _Toc477701942 \h </w:instrText>
      </w:r>
      <w:r>
        <w:fldChar w:fldCharType="separate"/>
      </w:r>
      <w:r>
        <w:t>24</w:t>
      </w:r>
      <w:r>
        <w:fldChar w:fldCharType="end"/>
      </w:r>
      <w:r>
        <w:fldChar w:fldCharType="end"/>
      </w:r>
    </w:p>
    <w:p>
      <w:pPr>
        <w:pStyle w:val="5"/>
        <w:tabs>
          <w:tab w:val="right" w:leader="dot" w:pos="8296"/>
        </w:tabs>
      </w:pPr>
      <w:r>
        <w:fldChar w:fldCharType="begin"/>
      </w:r>
      <w:r>
        <w:instrText xml:space="preserve"> HYPERLINK \l "_Toc477701943" </w:instrText>
      </w:r>
      <w:r>
        <w:fldChar w:fldCharType="separate"/>
      </w:r>
      <w:r>
        <w:rPr>
          <w:rStyle w:val="8"/>
        </w:rPr>
        <w:t>《ASP.NET WEB应用程序设计》课程简介</w:t>
      </w:r>
      <w:r>
        <w:tab/>
      </w:r>
      <w:r>
        <w:fldChar w:fldCharType="begin"/>
      </w:r>
      <w:r>
        <w:instrText xml:space="preserve"> PAGEREF _Toc477701943 \h </w:instrText>
      </w:r>
      <w:r>
        <w:fldChar w:fldCharType="separate"/>
      </w:r>
      <w:r>
        <w:t>26</w:t>
      </w:r>
      <w:r>
        <w:fldChar w:fldCharType="end"/>
      </w:r>
      <w:r>
        <w:fldChar w:fldCharType="end"/>
      </w:r>
    </w:p>
    <w:p>
      <w:pPr>
        <w:pStyle w:val="5"/>
        <w:tabs>
          <w:tab w:val="right" w:leader="dot" w:pos="8296"/>
        </w:tabs>
      </w:pPr>
      <w:r>
        <w:fldChar w:fldCharType="begin"/>
      </w:r>
      <w:r>
        <w:instrText xml:space="preserve"> HYPERLINK \l "_Toc477701944" </w:instrText>
      </w:r>
      <w:r>
        <w:fldChar w:fldCharType="separate"/>
      </w:r>
      <w:r>
        <w:rPr>
          <w:rStyle w:val="8"/>
        </w:rPr>
        <w:t>《Java高级编程》课程简介</w:t>
      </w:r>
      <w:r>
        <w:tab/>
      </w:r>
      <w:r>
        <w:fldChar w:fldCharType="begin"/>
      </w:r>
      <w:r>
        <w:instrText xml:space="preserve"> PAGEREF _Toc477701944 \h </w:instrText>
      </w:r>
      <w:r>
        <w:fldChar w:fldCharType="separate"/>
      </w:r>
      <w:r>
        <w:t>28</w:t>
      </w:r>
      <w:r>
        <w:fldChar w:fldCharType="end"/>
      </w:r>
      <w:r>
        <w:fldChar w:fldCharType="end"/>
      </w:r>
    </w:p>
    <w:p>
      <w:pPr>
        <w:pStyle w:val="5"/>
        <w:tabs>
          <w:tab w:val="right" w:leader="dot" w:pos="8296"/>
        </w:tabs>
      </w:pPr>
      <w:r>
        <w:fldChar w:fldCharType="begin"/>
      </w:r>
      <w:r>
        <w:instrText xml:space="preserve"> HYPERLINK \l "_Toc477701945" </w:instrText>
      </w:r>
      <w:r>
        <w:fldChar w:fldCharType="separate"/>
      </w:r>
      <w:r>
        <w:rPr>
          <w:rStyle w:val="8"/>
        </w:rPr>
        <w:t>《Oracle数据库技术》课程简介</w:t>
      </w:r>
      <w:r>
        <w:tab/>
      </w:r>
      <w:r>
        <w:fldChar w:fldCharType="begin"/>
      </w:r>
      <w:r>
        <w:instrText xml:space="preserve"> PAGEREF _Toc477701945 \h </w:instrText>
      </w:r>
      <w:r>
        <w:fldChar w:fldCharType="separate"/>
      </w:r>
      <w:r>
        <w:t>30</w:t>
      </w:r>
      <w:r>
        <w:fldChar w:fldCharType="end"/>
      </w:r>
      <w:r>
        <w:fldChar w:fldCharType="end"/>
      </w:r>
    </w:p>
    <w:p>
      <w:pPr>
        <w:pStyle w:val="5"/>
        <w:tabs>
          <w:tab w:val="right" w:leader="dot" w:pos="8296"/>
        </w:tabs>
      </w:pPr>
      <w:r>
        <w:fldChar w:fldCharType="begin"/>
      </w:r>
      <w:r>
        <w:instrText xml:space="preserve"> HYPERLINK \l "_Toc477701946" </w:instrText>
      </w:r>
      <w:r>
        <w:fldChar w:fldCharType="separate"/>
      </w:r>
      <w:r>
        <w:rPr>
          <w:rStyle w:val="8"/>
        </w:rPr>
        <w:t>《Android移动开发技术》课程简介</w:t>
      </w:r>
      <w:r>
        <w:tab/>
      </w:r>
      <w:r>
        <w:fldChar w:fldCharType="begin"/>
      </w:r>
      <w:r>
        <w:instrText xml:space="preserve"> PAGEREF _Toc477701946 \h </w:instrText>
      </w:r>
      <w:r>
        <w:fldChar w:fldCharType="separate"/>
      </w:r>
      <w:r>
        <w:t>31</w:t>
      </w:r>
      <w:r>
        <w:fldChar w:fldCharType="end"/>
      </w:r>
      <w:r>
        <w:fldChar w:fldCharType="end"/>
      </w:r>
    </w:p>
    <w:p>
      <w:pPr>
        <w:pStyle w:val="5"/>
        <w:tabs>
          <w:tab w:val="right" w:leader="dot" w:pos="8296"/>
        </w:tabs>
      </w:pPr>
      <w:r>
        <w:fldChar w:fldCharType="begin"/>
      </w:r>
      <w:r>
        <w:instrText xml:space="preserve"> HYPERLINK \l "_Toc477701947" </w:instrText>
      </w:r>
      <w:r>
        <w:fldChar w:fldCharType="separate"/>
      </w:r>
      <w:r>
        <w:rPr>
          <w:rStyle w:val="8"/>
        </w:rPr>
        <w:t>《Java Web应用程序设计》课程简介</w:t>
      </w:r>
      <w:r>
        <w:tab/>
      </w:r>
      <w:r>
        <w:fldChar w:fldCharType="begin"/>
      </w:r>
      <w:r>
        <w:instrText xml:space="preserve"> PAGEREF _Toc477701947 \h </w:instrText>
      </w:r>
      <w:r>
        <w:fldChar w:fldCharType="separate"/>
      </w:r>
      <w:r>
        <w:t>32</w:t>
      </w:r>
      <w:r>
        <w:fldChar w:fldCharType="end"/>
      </w:r>
      <w:r>
        <w:fldChar w:fldCharType="end"/>
      </w:r>
    </w:p>
    <w:p>
      <w:pPr>
        <w:pStyle w:val="5"/>
        <w:tabs>
          <w:tab w:val="right" w:leader="dot" w:pos="8296"/>
        </w:tabs>
      </w:pPr>
      <w:r>
        <w:fldChar w:fldCharType="begin"/>
      </w:r>
      <w:r>
        <w:instrText xml:space="preserve"> HYPERLINK \l "_Toc477701948" </w:instrText>
      </w:r>
      <w:r>
        <w:fldChar w:fldCharType="separate"/>
      </w:r>
      <w:r>
        <w:rPr>
          <w:rStyle w:val="8"/>
        </w:rPr>
        <w:t>《MySQL/云平台数据库开发》课程简介</w:t>
      </w:r>
      <w:r>
        <w:tab/>
      </w:r>
      <w:r>
        <w:fldChar w:fldCharType="begin"/>
      </w:r>
      <w:r>
        <w:instrText xml:space="preserve"> PAGEREF _Toc477701948 \h </w:instrText>
      </w:r>
      <w:r>
        <w:fldChar w:fldCharType="separate"/>
      </w:r>
      <w:r>
        <w:t>34</w:t>
      </w:r>
      <w:r>
        <w:fldChar w:fldCharType="end"/>
      </w:r>
      <w:r>
        <w:fldChar w:fldCharType="end"/>
      </w:r>
    </w:p>
    <w:p>
      <w:pPr>
        <w:pStyle w:val="5"/>
        <w:tabs>
          <w:tab w:val="right" w:leader="dot" w:pos="8296"/>
        </w:tabs>
      </w:pPr>
      <w:r>
        <w:fldChar w:fldCharType="begin"/>
      </w:r>
      <w:r>
        <w:instrText xml:space="preserve"> HYPERLINK \l "_Toc477701949" </w:instrText>
      </w:r>
      <w:r>
        <w:fldChar w:fldCharType="separate"/>
      </w:r>
      <w:r>
        <w:rPr>
          <w:rStyle w:val="8"/>
        </w:rPr>
        <w:t>《电子商务技术基础》课程简介</w:t>
      </w:r>
      <w:r>
        <w:tab/>
      </w:r>
      <w:r>
        <w:fldChar w:fldCharType="begin"/>
      </w:r>
      <w:r>
        <w:instrText xml:space="preserve"> PAGEREF _Toc477701949 \h </w:instrText>
      </w:r>
      <w:r>
        <w:fldChar w:fldCharType="separate"/>
      </w:r>
      <w:r>
        <w:t>35</w:t>
      </w:r>
      <w:r>
        <w:fldChar w:fldCharType="end"/>
      </w:r>
      <w:r>
        <w:fldChar w:fldCharType="end"/>
      </w:r>
    </w:p>
    <w:p>
      <w:pPr>
        <w:pStyle w:val="5"/>
        <w:tabs>
          <w:tab w:val="right" w:leader="dot" w:pos="8296"/>
        </w:tabs>
      </w:pPr>
      <w:r>
        <w:fldChar w:fldCharType="begin"/>
      </w:r>
      <w:r>
        <w:instrText xml:space="preserve"> HYPERLINK \l "_Toc477701950" </w:instrText>
      </w:r>
      <w:r>
        <w:fldChar w:fldCharType="separate"/>
      </w:r>
      <w:r>
        <w:rPr>
          <w:rStyle w:val="8"/>
        </w:rPr>
        <w:t>《电子商务网站开发设计》课程简介</w:t>
      </w:r>
      <w:r>
        <w:tab/>
      </w:r>
      <w:r>
        <w:fldChar w:fldCharType="begin"/>
      </w:r>
      <w:r>
        <w:instrText xml:space="preserve"> PAGEREF _Toc477701950 \h </w:instrText>
      </w:r>
      <w:r>
        <w:fldChar w:fldCharType="separate"/>
      </w:r>
      <w:r>
        <w:t>36</w:t>
      </w:r>
      <w:r>
        <w:fldChar w:fldCharType="end"/>
      </w:r>
      <w:r>
        <w:fldChar w:fldCharType="end"/>
      </w:r>
    </w:p>
    <w:p>
      <w:pPr>
        <w:pStyle w:val="5"/>
        <w:tabs>
          <w:tab w:val="right" w:leader="dot" w:pos="8296"/>
        </w:tabs>
      </w:pPr>
      <w:r>
        <w:fldChar w:fldCharType="begin"/>
      </w:r>
      <w:r>
        <w:instrText xml:space="preserve"> HYPERLINK \l "_Toc477701951" </w:instrText>
      </w:r>
      <w:r>
        <w:fldChar w:fldCharType="separate"/>
      </w:r>
      <w:r>
        <w:rPr>
          <w:rStyle w:val="8"/>
        </w:rPr>
        <w:t>《网络支付与结算》课程简介</w:t>
      </w:r>
      <w:r>
        <w:tab/>
      </w:r>
      <w:r>
        <w:fldChar w:fldCharType="begin"/>
      </w:r>
      <w:r>
        <w:instrText xml:space="preserve"> PAGEREF _Toc477701951 \h </w:instrText>
      </w:r>
      <w:r>
        <w:fldChar w:fldCharType="separate"/>
      </w:r>
      <w:r>
        <w:t>37</w:t>
      </w:r>
      <w:r>
        <w:fldChar w:fldCharType="end"/>
      </w:r>
      <w:r>
        <w:fldChar w:fldCharType="end"/>
      </w:r>
    </w:p>
    <w:p>
      <w:pPr>
        <w:pStyle w:val="5"/>
        <w:tabs>
          <w:tab w:val="right" w:leader="dot" w:pos="8296"/>
        </w:tabs>
      </w:pPr>
      <w:r>
        <w:fldChar w:fldCharType="begin"/>
      </w:r>
      <w:r>
        <w:instrText xml:space="preserve"> HYPERLINK \l "_Toc477701952" </w:instrText>
      </w:r>
      <w:r>
        <w:fldChar w:fldCharType="separate"/>
      </w:r>
      <w:r>
        <w:rPr>
          <w:rStyle w:val="8"/>
        </w:rPr>
        <w:t>《面向对象分析和建模》课程简介</w:t>
      </w:r>
      <w:r>
        <w:tab/>
      </w:r>
      <w:r>
        <w:fldChar w:fldCharType="begin"/>
      </w:r>
      <w:r>
        <w:instrText xml:space="preserve"> PAGEREF _Toc477701952 \h </w:instrText>
      </w:r>
      <w:r>
        <w:fldChar w:fldCharType="separate"/>
      </w:r>
      <w:r>
        <w:t>38</w:t>
      </w:r>
      <w:r>
        <w:fldChar w:fldCharType="end"/>
      </w:r>
      <w:r>
        <w:fldChar w:fldCharType="end"/>
      </w:r>
    </w:p>
    <w:p>
      <w:pPr>
        <w:pStyle w:val="5"/>
        <w:tabs>
          <w:tab w:val="right" w:leader="dot" w:pos="8296"/>
        </w:tabs>
      </w:pPr>
      <w:r>
        <w:fldChar w:fldCharType="begin"/>
      </w:r>
      <w:r>
        <w:instrText xml:space="preserve"> HYPERLINK \l "_Toc477701953" </w:instrText>
      </w:r>
      <w:r>
        <w:fldChar w:fldCharType="separate"/>
      </w:r>
      <w:r>
        <w:rPr>
          <w:rStyle w:val="8"/>
        </w:rPr>
        <w:t>《数字图像处理基础》课程简介</w:t>
      </w:r>
      <w:r>
        <w:tab/>
      </w:r>
      <w:r>
        <w:fldChar w:fldCharType="begin"/>
      </w:r>
      <w:r>
        <w:instrText xml:space="preserve"> PAGEREF _Toc477701953 \h </w:instrText>
      </w:r>
      <w:r>
        <w:fldChar w:fldCharType="separate"/>
      </w:r>
      <w:r>
        <w:t>40</w:t>
      </w:r>
      <w:r>
        <w:fldChar w:fldCharType="end"/>
      </w:r>
      <w:r>
        <w:fldChar w:fldCharType="end"/>
      </w:r>
    </w:p>
    <w:p>
      <w:pPr>
        <w:pStyle w:val="5"/>
        <w:tabs>
          <w:tab w:val="right" w:leader="dot" w:pos="8296"/>
        </w:tabs>
      </w:pPr>
      <w:r>
        <w:fldChar w:fldCharType="begin"/>
      </w:r>
      <w:r>
        <w:instrText xml:space="preserve"> HYPERLINK \l "_Toc477701954" </w:instrText>
      </w:r>
      <w:r>
        <w:fldChar w:fldCharType="separate"/>
      </w:r>
      <w:r>
        <w:rPr>
          <w:rStyle w:val="8"/>
        </w:rPr>
        <w:t>《大型数据库应用开发》课程简介</w:t>
      </w:r>
      <w:r>
        <w:tab/>
      </w:r>
      <w:r>
        <w:fldChar w:fldCharType="begin"/>
      </w:r>
      <w:r>
        <w:instrText xml:space="preserve"> PAGEREF _Toc477701954 \h </w:instrText>
      </w:r>
      <w:r>
        <w:fldChar w:fldCharType="separate"/>
      </w:r>
      <w:r>
        <w:t>42</w:t>
      </w:r>
      <w:r>
        <w:fldChar w:fldCharType="end"/>
      </w:r>
      <w:r>
        <w:fldChar w:fldCharType="end"/>
      </w:r>
    </w:p>
    <w:p>
      <w:pPr>
        <w:pStyle w:val="5"/>
        <w:tabs>
          <w:tab w:val="right" w:leader="dot" w:pos="8296"/>
        </w:tabs>
      </w:pPr>
      <w:r>
        <w:fldChar w:fldCharType="begin"/>
      </w:r>
      <w:r>
        <w:instrText xml:space="preserve"> HYPERLINK \l "_Toc477701955" </w:instrText>
      </w:r>
      <w:r>
        <w:fldChar w:fldCharType="separate"/>
      </w:r>
      <w:r>
        <w:rPr>
          <w:rStyle w:val="8"/>
        </w:rPr>
        <w:t>《嵌入式系统》课程简介</w:t>
      </w:r>
      <w:r>
        <w:tab/>
      </w:r>
      <w:r>
        <w:fldChar w:fldCharType="begin"/>
      </w:r>
      <w:r>
        <w:instrText xml:space="preserve"> PAGEREF _Toc477701955 \h </w:instrText>
      </w:r>
      <w:r>
        <w:fldChar w:fldCharType="separate"/>
      </w:r>
      <w:r>
        <w:t>43</w:t>
      </w:r>
      <w:r>
        <w:fldChar w:fldCharType="end"/>
      </w:r>
      <w:r>
        <w:fldChar w:fldCharType="end"/>
      </w:r>
    </w:p>
    <w:p>
      <w:pPr>
        <w:pStyle w:val="5"/>
        <w:tabs>
          <w:tab w:val="right" w:leader="dot" w:pos="8296"/>
        </w:tabs>
      </w:pPr>
      <w:r>
        <w:fldChar w:fldCharType="begin"/>
      </w:r>
      <w:r>
        <w:instrText xml:space="preserve"> HYPERLINK \l "_Toc477701956" </w:instrText>
      </w:r>
      <w:r>
        <w:fldChar w:fldCharType="separate"/>
      </w:r>
      <w:r>
        <w:rPr>
          <w:rStyle w:val="8"/>
        </w:rPr>
        <w:t>《算法设计基础》课程简介</w:t>
      </w:r>
      <w:r>
        <w:tab/>
      </w:r>
      <w:r>
        <w:fldChar w:fldCharType="begin"/>
      </w:r>
      <w:r>
        <w:instrText xml:space="preserve"> PAGEREF _Toc477701956 \h </w:instrText>
      </w:r>
      <w:r>
        <w:fldChar w:fldCharType="separate"/>
      </w:r>
      <w:r>
        <w:t>44</w:t>
      </w:r>
      <w:r>
        <w:fldChar w:fldCharType="end"/>
      </w:r>
      <w:r>
        <w:fldChar w:fldCharType="end"/>
      </w:r>
    </w:p>
    <w:p>
      <w:pPr>
        <w:pStyle w:val="5"/>
        <w:tabs>
          <w:tab w:val="right" w:leader="dot" w:pos="8296"/>
        </w:tabs>
      </w:pPr>
      <w:r>
        <w:fldChar w:fldCharType="begin"/>
      </w:r>
      <w:r>
        <w:instrText xml:space="preserve"> HYPERLINK \l "_Toc477701957" </w:instrText>
      </w:r>
      <w:r>
        <w:fldChar w:fldCharType="separate"/>
      </w:r>
      <w:r>
        <w:rPr>
          <w:rStyle w:val="8"/>
        </w:rPr>
        <w:t>《云计算基础》课程简介</w:t>
      </w:r>
      <w:r>
        <w:tab/>
      </w:r>
      <w:r>
        <w:fldChar w:fldCharType="begin"/>
      </w:r>
      <w:r>
        <w:instrText xml:space="preserve"> PAGEREF _Toc477701957 \h </w:instrText>
      </w:r>
      <w:r>
        <w:fldChar w:fldCharType="separate"/>
      </w:r>
      <w:r>
        <w:t>45</w:t>
      </w:r>
      <w:r>
        <w:fldChar w:fldCharType="end"/>
      </w:r>
      <w:r>
        <w:fldChar w:fldCharType="end"/>
      </w:r>
    </w:p>
    <w:p>
      <w:pPr>
        <w:pStyle w:val="5"/>
        <w:tabs>
          <w:tab w:val="right" w:leader="dot" w:pos="8296"/>
        </w:tabs>
      </w:pPr>
      <w:r>
        <w:fldChar w:fldCharType="begin"/>
      </w:r>
      <w:r>
        <w:instrText xml:space="preserve"> HYPERLINK \l "_Toc477701958" </w:instrText>
      </w:r>
      <w:r>
        <w:fldChar w:fldCharType="separate"/>
      </w:r>
      <w:r>
        <w:rPr>
          <w:rStyle w:val="8"/>
        </w:rPr>
        <w:t>《信息安全技术》课程简介</w:t>
      </w:r>
      <w:r>
        <w:tab/>
      </w:r>
      <w:r>
        <w:fldChar w:fldCharType="begin"/>
      </w:r>
      <w:r>
        <w:instrText xml:space="preserve"> PAGEREF _Toc477701958 \h </w:instrText>
      </w:r>
      <w:r>
        <w:fldChar w:fldCharType="separate"/>
      </w:r>
      <w:r>
        <w:t>47</w:t>
      </w:r>
      <w:r>
        <w:fldChar w:fldCharType="end"/>
      </w:r>
      <w:r>
        <w:fldChar w:fldCharType="end"/>
      </w:r>
    </w:p>
    <w:p>
      <w:pPr>
        <w:pStyle w:val="5"/>
        <w:tabs>
          <w:tab w:val="right" w:leader="dot" w:pos="8296"/>
        </w:tabs>
      </w:pPr>
      <w:r>
        <w:fldChar w:fldCharType="begin"/>
      </w:r>
      <w:r>
        <w:instrText xml:space="preserve"> HYPERLINK \l "_Toc477701959" </w:instrText>
      </w:r>
      <w:r>
        <w:fldChar w:fldCharType="separate"/>
      </w:r>
      <w:r>
        <w:rPr>
          <w:rStyle w:val="8"/>
        </w:rPr>
        <w:t>《C++程序设计课程设计》课程简介</w:t>
      </w:r>
      <w:r>
        <w:tab/>
      </w:r>
      <w:r>
        <w:fldChar w:fldCharType="begin"/>
      </w:r>
      <w:r>
        <w:instrText xml:space="preserve"> PAGEREF _Toc477701959 \h </w:instrText>
      </w:r>
      <w:r>
        <w:fldChar w:fldCharType="separate"/>
      </w:r>
      <w:r>
        <w:t>49</w:t>
      </w:r>
      <w:r>
        <w:fldChar w:fldCharType="end"/>
      </w:r>
      <w:r>
        <w:fldChar w:fldCharType="end"/>
      </w:r>
    </w:p>
    <w:p>
      <w:pPr>
        <w:pStyle w:val="5"/>
        <w:tabs>
          <w:tab w:val="right" w:leader="dot" w:pos="8296"/>
        </w:tabs>
      </w:pPr>
      <w:r>
        <w:fldChar w:fldCharType="begin"/>
      </w:r>
      <w:r>
        <w:instrText xml:space="preserve"> HYPERLINK \l "_Toc477701960" </w:instrText>
      </w:r>
      <w:r>
        <w:fldChar w:fldCharType="separate"/>
      </w:r>
      <w:r>
        <w:rPr>
          <w:rStyle w:val="8"/>
        </w:rPr>
        <w:t>《数据结构课程设计》课程简介</w:t>
      </w:r>
      <w:r>
        <w:tab/>
      </w:r>
      <w:r>
        <w:fldChar w:fldCharType="begin"/>
      </w:r>
      <w:r>
        <w:instrText xml:space="preserve"> PAGEREF _Toc477701960 \h </w:instrText>
      </w:r>
      <w:r>
        <w:fldChar w:fldCharType="separate"/>
      </w:r>
      <w:r>
        <w:t>50</w:t>
      </w:r>
      <w:r>
        <w:fldChar w:fldCharType="end"/>
      </w:r>
      <w:r>
        <w:fldChar w:fldCharType="end"/>
      </w:r>
    </w:p>
    <w:p>
      <w:pPr>
        <w:pStyle w:val="5"/>
        <w:tabs>
          <w:tab w:val="right" w:leader="dot" w:pos="8296"/>
        </w:tabs>
      </w:pPr>
      <w:r>
        <w:fldChar w:fldCharType="begin"/>
      </w:r>
      <w:r>
        <w:instrText xml:space="preserve"> HYPERLINK \l "_Toc477701961" </w:instrText>
      </w:r>
      <w:r>
        <w:fldChar w:fldCharType="separate"/>
      </w:r>
      <w:r>
        <w:rPr>
          <w:rStyle w:val="8"/>
        </w:rPr>
        <w:t>《数据库原理课程设计》课程简介</w:t>
      </w:r>
      <w:r>
        <w:tab/>
      </w:r>
      <w:r>
        <w:fldChar w:fldCharType="begin"/>
      </w:r>
      <w:r>
        <w:instrText xml:space="preserve"> PAGEREF _Toc477701961 \h </w:instrText>
      </w:r>
      <w:r>
        <w:fldChar w:fldCharType="separate"/>
      </w:r>
      <w:r>
        <w:t>51</w:t>
      </w:r>
      <w:r>
        <w:fldChar w:fldCharType="end"/>
      </w:r>
      <w:r>
        <w:fldChar w:fldCharType="end"/>
      </w:r>
    </w:p>
    <w:p>
      <w:pPr>
        <w:pStyle w:val="5"/>
        <w:tabs>
          <w:tab w:val="right" w:leader="dot" w:pos="8296"/>
        </w:tabs>
      </w:pPr>
      <w:r>
        <w:fldChar w:fldCharType="begin"/>
      </w:r>
      <w:r>
        <w:instrText xml:space="preserve"> HYPERLINK \l "_Toc477701962" </w:instrText>
      </w:r>
      <w:r>
        <w:fldChar w:fldCharType="separate"/>
      </w:r>
      <w:r>
        <w:rPr>
          <w:rStyle w:val="8"/>
        </w:rPr>
        <w:t>《软件工程课程设计》课程简介</w:t>
      </w:r>
      <w:r>
        <w:tab/>
      </w:r>
      <w:r>
        <w:fldChar w:fldCharType="begin"/>
      </w:r>
      <w:r>
        <w:instrText xml:space="preserve"> PAGEREF _Toc477701962 \h </w:instrText>
      </w:r>
      <w:r>
        <w:fldChar w:fldCharType="separate"/>
      </w:r>
      <w:r>
        <w:t>52</w:t>
      </w:r>
      <w:r>
        <w:fldChar w:fldCharType="end"/>
      </w:r>
      <w:r>
        <w:fldChar w:fldCharType="end"/>
      </w:r>
    </w:p>
    <w:p>
      <w:pPr>
        <w:pStyle w:val="5"/>
        <w:tabs>
          <w:tab w:val="right" w:leader="dot" w:pos="8296"/>
        </w:tabs>
      </w:pPr>
      <w:r>
        <w:fldChar w:fldCharType="begin"/>
      </w:r>
      <w:r>
        <w:instrText xml:space="preserve"> HYPERLINK \l "_Toc477701963" </w:instrText>
      </w:r>
      <w:r>
        <w:fldChar w:fldCharType="separate"/>
      </w:r>
      <w:r>
        <w:rPr>
          <w:rStyle w:val="8"/>
        </w:rPr>
        <w:t>《毕业实习》课程简介</w:t>
      </w:r>
      <w:r>
        <w:tab/>
      </w:r>
      <w:r>
        <w:fldChar w:fldCharType="begin"/>
      </w:r>
      <w:r>
        <w:instrText xml:space="preserve"> PAGEREF _Toc477701963 \h </w:instrText>
      </w:r>
      <w:r>
        <w:fldChar w:fldCharType="separate"/>
      </w:r>
      <w:r>
        <w:t>54</w:t>
      </w:r>
      <w:r>
        <w:fldChar w:fldCharType="end"/>
      </w:r>
      <w:r>
        <w:fldChar w:fldCharType="end"/>
      </w:r>
    </w:p>
    <w:p>
      <w:pPr>
        <w:pStyle w:val="5"/>
        <w:tabs>
          <w:tab w:val="right" w:leader="dot" w:pos="8296"/>
        </w:tabs>
      </w:pPr>
      <w:r>
        <w:fldChar w:fldCharType="begin"/>
      </w:r>
      <w:r>
        <w:instrText xml:space="preserve"> HYPERLINK \l "_Toc477701964" </w:instrText>
      </w:r>
      <w:r>
        <w:fldChar w:fldCharType="separate"/>
      </w:r>
      <w:r>
        <w:rPr>
          <w:rStyle w:val="8"/>
        </w:rPr>
        <w:t>《毕业设计（论文）》课程简介</w:t>
      </w:r>
      <w:r>
        <w:tab/>
      </w:r>
      <w:r>
        <w:fldChar w:fldCharType="begin"/>
      </w:r>
      <w:r>
        <w:instrText xml:space="preserve"> PAGEREF _Toc477701964 \h </w:instrText>
      </w:r>
      <w:r>
        <w:fldChar w:fldCharType="separate"/>
      </w:r>
      <w:r>
        <w:t>55</w:t>
      </w:r>
      <w:r>
        <w:fldChar w:fldCharType="end"/>
      </w:r>
      <w:r>
        <w:fldChar w:fldCharType="end"/>
      </w:r>
    </w:p>
    <w:p>
      <w:pPr>
        <w:pStyle w:val="5"/>
        <w:tabs>
          <w:tab w:val="right" w:leader="dot" w:pos="8296"/>
        </w:tabs>
      </w:pPr>
      <w:r>
        <w:fldChar w:fldCharType="begin"/>
      </w:r>
      <w:r>
        <w:instrText xml:space="preserve"> HYPERLINK \l "_Toc477701965" </w:instrText>
      </w:r>
      <w:r>
        <w:fldChar w:fldCharType="separate"/>
      </w:r>
      <w:r>
        <w:rPr>
          <w:rStyle w:val="8"/>
        </w:rPr>
        <w:t>《专业技能训练》课程简介</w:t>
      </w:r>
      <w:r>
        <w:tab/>
      </w:r>
      <w:r>
        <w:fldChar w:fldCharType="begin"/>
      </w:r>
      <w:r>
        <w:instrText xml:space="preserve"> PAGEREF _Toc477701965 \h </w:instrText>
      </w:r>
      <w:r>
        <w:fldChar w:fldCharType="separate"/>
      </w:r>
      <w:r>
        <w:t>57</w:t>
      </w:r>
      <w:r>
        <w:fldChar w:fldCharType="end"/>
      </w:r>
      <w:r>
        <w:fldChar w:fldCharType="end"/>
      </w:r>
    </w:p>
    <w:p>
      <w:pPr>
        <w:widowControl/>
        <w:jc w:val="left"/>
        <w:rPr>
          <w:rFonts w:ascii="黑体" w:hAnsi="黑体" w:eastAsia="黑体"/>
          <w:sz w:val="36"/>
          <w:szCs w:val="36"/>
        </w:rPr>
      </w:pPr>
      <w:r>
        <w:rPr>
          <w:rFonts w:ascii="黑体" w:hAnsi="黑体" w:eastAsia="黑体"/>
          <w:sz w:val="36"/>
          <w:szCs w:val="36"/>
        </w:rPr>
        <w:fldChar w:fldCharType="end"/>
      </w:r>
      <w:r>
        <w:rPr>
          <w:rFonts w:ascii="黑体" w:hAnsi="黑体" w:eastAsia="黑体"/>
          <w:sz w:val="36"/>
          <w:szCs w:val="36"/>
        </w:rPr>
        <w:br w:type="page"/>
      </w:r>
    </w:p>
    <w:p>
      <w:pPr>
        <w:spacing w:line="360" w:lineRule="auto"/>
        <w:jc w:val="center"/>
        <w:rPr>
          <w:rFonts w:ascii="黑体" w:hAnsi="黑体" w:eastAsia="黑体"/>
          <w:sz w:val="36"/>
          <w:szCs w:val="36"/>
        </w:rPr>
      </w:pPr>
      <w:r>
        <w:rPr>
          <w:rFonts w:hint="eastAsia" w:ascii="黑体" w:hAnsi="黑体" w:eastAsia="黑体"/>
          <w:sz w:val="36"/>
          <w:szCs w:val="36"/>
        </w:rPr>
        <w:t>计算机科学与技术学院计算机科学与技术(现代职业教育体系</w:t>
      </w:r>
      <w:r>
        <w:rPr>
          <w:rFonts w:ascii="黑体" w:hAnsi="黑体" w:eastAsia="黑体"/>
          <w:sz w:val="36"/>
          <w:szCs w:val="36"/>
        </w:rPr>
        <w:t>3+4</w:t>
      </w:r>
      <w:r>
        <w:rPr>
          <w:rFonts w:hint="eastAsia" w:ascii="黑体" w:hAnsi="黑体" w:eastAsia="黑体"/>
          <w:sz w:val="36"/>
          <w:szCs w:val="36"/>
        </w:rPr>
        <w:t>)专业</w:t>
      </w:r>
    </w:p>
    <w:p>
      <w:pPr>
        <w:pStyle w:val="2"/>
      </w:pPr>
      <w:bookmarkStart w:id="0" w:name="_Toc477701928"/>
      <w:r>
        <w:rPr>
          <w:rFonts w:hint="eastAsia"/>
        </w:rPr>
        <w:t>《计算机专业导论》课程简介</w:t>
      </w:r>
      <w:bookmarkEnd w:id="0"/>
    </w:p>
    <w:p>
      <w:pPr>
        <w:pStyle w:val="6"/>
        <w:tabs>
          <w:tab w:val="left" w:pos="3360"/>
          <w:tab w:val="left" w:pos="8522"/>
        </w:tabs>
        <w:spacing w:before="0" w:beforeAutospacing="0" w:after="0" w:afterAutospacing="0" w:line="360" w:lineRule="auto"/>
        <w:jc w:val="both"/>
        <w:rPr>
          <w:rFonts w:ascii="黑体" w:hAnsi="Times New Roman" w:eastAsia="黑体"/>
          <w:color w:val="auto"/>
          <w:kern w:val="2"/>
          <w:sz w:val="30"/>
        </w:rPr>
      </w:pPr>
    </w:p>
    <w:p>
      <w:pPr>
        <w:pStyle w:val="6"/>
        <w:tabs>
          <w:tab w:val="left" w:pos="4320"/>
          <w:tab w:val="left" w:pos="8522"/>
        </w:tabs>
        <w:spacing w:before="0" w:beforeAutospacing="0" w:after="0" w:afterAutospacing="0" w:line="360" w:lineRule="auto"/>
        <w:jc w:val="both"/>
        <w:rPr>
          <w:rFonts w:ascii="黑体" w:eastAsia="黑体"/>
        </w:rPr>
      </w:pPr>
      <w:r>
        <w:rPr>
          <w:rFonts w:hint="eastAsia" w:ascii="黑体" w:eastAsia="黑体"/>
        </w:rPr>
        <w:t>课程名称：</w:t>
      </w:r>
      <w:r>
        <w:rPr>
          <w:rFonts w:hint="eastAsia" w:ascii="仿宋_GB2312" w:hAnsi="微软雅黑" w:eastAsia="仿宋_GB2312"/>
        </w:rPr>
        <w:t>计算机专业导论</w:t>
      </w:r>
      <w:r>
        <w:rPr>
          <w:rFonts w:ascii="黑体" w:eastAsia="黑体"/>
        </w:rPr>
        <w:tab/>
      </w:r>
      <w:r>
        <w:rPr>
          <w:rFonts w:hint="eastAsia" w:ascii="黑体" w:eastAsia="黑体"/>
        </w:rPr>
        <w:t>学时：</w:t>
      </w:r>
      <w:r>
        <w:rPr>
          <w:rFonts w:hint="eastAsia" w:ascii="仿宋_GB2312" w:hAnsi="微软雅黑" w:eastAsia="仿宋_GB2312"/>
        </w:rPr>
        <w:t xml:space="preserve">8 </w:t>
      </w:r>
    </w:p>
    <w:p>
      <w:pPr>
        <w:pStyle w:val="6"/>
        <w:tabs>
          <w:tab w:val="left" w:pos="4320"/>
          <w:tab w:val="left" w:pos="8522"/>
        </w:tabs>
        <w:spacing w:before="0" w:beforeAutospacing="0" w:after="0" w:afterAutospacing="0" w:line="360" w:lineRule="auto"/>
        <w:rPr>
          <w:rFonts w:ascii="黑体" w:eastAsia="黑体"/>
        </w:rPr>
      </w:pPr>
      <w:r>
        <w:rPr>
          <w:rFonts w:hint="eastAsia" w:ascii="黑体" w:eastAsia="黑体"/>
        </w:rPr>
        <w:t>学分：</w:t>
      </w:r>
      <w:r>
        <w:rPr>
          <w:rFonts w:hint="eastAsia" w:ascii="仿宋_GB2312" w:hAnsi="微软雅黑" w:eastAsia="仿宋_GB2312"/>
        </w:rPr>
        <w:t>0.5</w:t>
      </w:r>
      <w:r>
        <w:rPr>
          <w:rFonts w:ascii="黑体" w:eastAsia="黑体"/>
        </w:rPr>
        <w:tab/>
      </w:r>
      <w:r>
        <w:rPr>
          <w:rFonts w:hint="eastAsia" w:ascii="黑体" w:eastAsia="黑体"/>
        </w:rPr>
        <w:t>考核方式：</w:t>
      </w:r>
      <w:r>
        <w:rPr>
          <w:rFonts w:hint="eastAsia" w:ascii="仿宋_GB2312" w:hAnsi="微软雅黑" w:eastAsia="仿宋_GB2312"/>
        </w:rPr>
        <w:t>考查</w:t>
      </w:r>
    </w:p>
    <w:p>
      <w:pPr>
        <w:pStyle w:val="6"/>
        <w:tabs>
          <w:tab w:val="left" w:pos="3840"/>
          <w:tab w:val="left" w:pos="8522"/>
        </w:tabs>
        <w:spacing w:before="0" w:beforeAutospacing="0" w:after="0" w:afterAutospacing="0" w:line="360" w:lineRule="auto"/>
        <w:rPr>
          <w:rFonts w:ascii="黑体" w:eastAsia="黑体"/>
        </w:rPr>
      </w:pPr>
      <w:r>
        <w:rPr>
          <w:rFonts w:hint="eastAsia" w:ascii="黑体" w:eastAsia="黑体"/>
        </w:rPr>
        <w:t>先修课程：</w:t>
      </w:r>
      <w:r>
        <w:rPr>
          <w:rFonts w:ascii="黑体" w:eastAsia="黑体"/>
        </w:rPr>
        <w:t xml:space="preserve"> </w:t>
      </w:r>
    </w:p>
    <w:p>
      <w:pPr>
        <w:pStyle w:val="6"/>
        <w:tabs>
          <w:tab w:val="left" w:pos="3840"/>
          <w:tab w:val="left" w:pos="8522"/>
        </w:tabs>
        <w:spacing w:before="0" w:beforeAutospacing="0" w:after="0" w:afterAutospacing="0" w:line="360" w:lineRule="auto"/>
        <w:rPr>
          <w:rFonts w:ascii="黑体" w:eastAsia="黑体"/>
        </w:rPr>
      </w:pPr>
      <w:r>
        <w:rPr>
          <w:rFonts w:hint="eastAsia" w:ascii="黑体" w:eastAsia="黑体"/>
        </w:rPr>
        <w:t>课程内容简介：</w:t>
      </w:r>
    </w:p>
    <w:p>
      <w:pPr>
        <w:spacing w:line="440" w:lineRule="exact"/>
        <w:ind w:firstLine="480" w:firstLineChars="200"/>
        <w:rPr>
          <w:rFonts w:ascii="仿宋_GB2312" w:hAnsi="宋体" w:eastAsia="仿宋_GB2312"/>
          <w:kern w:val="0"/>
          <w:sz w:val="24"/>
        </w:rPr>
      </w:pPr>
      <w:r>
        <w:rPr>
          <w:rFonts w:hint="eastAsia" w:ascii="仿宋_GB2312" w:hAnsi="宋体" w:eastAsia="仿宋_GB2312"/>
          <w:kern w:val="0"/>
          <w:sz w:val="24"/>
        </w:rPr>
        <w:t>本课程是计算机科学与技术(现代职业教育体系)</w:t>
      </w:r>
      <w:r>
        <w:rPr>
          <w:rFonts w:hint="eastAsia" w:ascii="仿宋_GB2312" w:hAnsi="微软雅黑" w:eastAsia="仿宋_GB2312"/>
          <w:sz w:val="24"/>
        </w:rPr>
        <w:t xml:space="preserve"> 学科专业基础平台必修</w:t>
      </w:r>
      <w:r>
        <w:rPr>
          <w:rFonts w:hint="eastAsia" w:ascii="仿宋_GB2312" w:hAnsi="宋体" w:eastAsia="仿宋_GB2312"/>
          <w:kern w:val="0"/>
          <w:sz w:val="24"/>
        </w:rPr>
        <w:t>课，主要帮助学生了解计算机专业知识结构及学生应具有的基本知识和技能，培养新生对计算机专业课程的学习目的和学习兴趣，并给出可供参考的专业学习方法与学业规划。课程教学内容主要包括两个方面，一方面是计算机的基础知识，主要包括计算机硬件的发展及趋势、硬件的基本工作原理、计算机软件发展、算法与数据结构基础知识、计算机网络基础、信息及其在计算机内部的表示方法；另一方面是计算学科分析与解决问题的一般方法，如抽象、分层、递归等。课程主要是目标是</w:t>
      </w:r>
      <w:r>
        <w:rPr>
          <w:rFonts w:hint="eastAsia" w:ascii="仿宋_GB2312" w:hAnsi="仿宋" w:eastAsia="仿宋_GB2312" w:cs="宋体"/>
          <w:kern w:val="0"/>
          <w:sz w:val="24"/>
        </w:rPr>
        <w:t>培养自主学习和终身学习意识，树立专业学习目标，</w:t>
      </w:r>
      <w:r>
        <w:rPr>
          <w:rFonts w:hint="eastAsia" w:ascii="仿宋_GB2312" w:hAnsi="微软雅黑" w:eastAsia="仿宋_GB2312"/>
          <w:sz w:val="24"/>
        </w:rPr>
        <w:t>为今后本专业的学习打下良好的基础。</w:t>
      </w:r>
    </w:p>
    <w:p>
      <w:pPr>
        <w:pStyle w:val="6"/>
        <w:tabs>
          <w:tab w:val="left" w:pos="0"/>
        </w:tabs>
        <w:spacing w:before="0" w:beforeAutospacing="0" w:after="0" w:afterAutospacing="0" w:line="360" w:lineRule="auto"/>
        <w:jc w:val="both"/>
        <w:rPr>
          <w:rFonts w:ascii="黑体" w:eastAsia="黑体"/>
        </w:rPr>
      </w:pPr>
    </w:p>
    <w:p>
      <w:pPr>
        <w:pStyle w:val="6"/>
        <w:tabs>
          <w:tab w:val="left" w:pos="0"/>
        </w:tabs>
        <w:spacing w:before="0" w:beforeAutospacing="0" w:after="0" w:afterAutospacing="0" w:line="360" w:lineRule="auto"/>
        <w:jc w:val="both"/>
        <w:rPr>
          <w:rFonts w:ascii="黑体" w:eastAsia="黑体"/>
        </w:rPr>
      </w:pPr>
      <w:r>
        <w:rPr>
          <w:rFonts w:hint="eastAsia" w:ascii="黑体" w:eastAsia="黑体"/>
        </w:rPr>
        <w:t>教材教参：</w:t>
      </w:r>
    </w:p>
    <w:p>
      <w:pPr>
        <w:rPr>
          <w:rFonts w:ascii="黑体" w:hAnsi="黑体" w:eastAsia="黑体"/>
          <w:sz w:val="24"/>
        </w:rPr>
      </w:pPr>
      <w:r>
        <w:rPr>
          <w:rFonts w:ascii="黑体" w:hAnsi="黑体" w:eastAsia="黑体"/>
          <w:sz w:val="24"/>
        </w:rPr>
        <w:t>1.建议教材</w:t>
      </w:r>
    </w:p>
    <w:p>
      <w:pPr>
        <w:pStyle w:val="12"/>
        <w:spacing w:line="276" w:lineRule="auto"/>
        <w:ind w:left="630" w:leftChars="300"/>
        <w:rPr>
          <w:rFonts w:ascii="仿宋_GB2312" w:eastAsia="仿宋_GB2312" w:cs="Times New Roman"/>
          <w:color w:val="auto"/>
          <w:kern w:val="2"/>
        </w:rPr>
      </w:pPr>
      <w:r>
        <w:rPr>
          <w:rFonts w:hint="eastAsia" w:ascii="仿宋_GB2312" w:eastAsia="仿宋_GB2312" w:cs="Times New Roman"/>
          <w:color w:val="auto"/>
          <w:kern w:val="2"/>
        </w:rPr>
        <w:t>[1] 董荣胜.计算机科学导论——思想与方法（第2版）.高等教育出版社，2013.</w:t>
      </w:r>
    </w:p>
    <w:p>
      <w:pPr>
        <w:rPr>
          <w:rFonts w:ascii="黑体" w:hAnsi="黑体" w:eastAsia="黑体"/>
          <w:sz w:val="24"/>
        </w:rPr>
      </w:pPr>
      <w:r>
        <w:rPr>
          <w:rFonts w:eastAsia="黑体"/>
          <w:b/>
          <w:sz w:val="24"/>
        </w:rPr>
        <w:t xml:space="preserve"> </w:t>
      </w:r>
      <w:r>
        <w:rPr>
          <w:rFonts w:ascii="黑体" w:hAnsi="黑体" w:eastAsia="黑体"/>
          <w:sz w:val="24"/>
        </w:rPr>
        <w:t>2.主要参考书</w:t>
      </w:r>
    </w:p>
    <w:p>
      <w:pPr>
        <w:pStyle w:val="12"/>
        <w:spacing w:after="156" w:afterLines="50" w:line="276" w:lineRule="auto"/>
        <w:ind w:left="630" w:leftChars="300"/>
        <w:rPr>
          <w:rFonts w:ascii="仿宋_GB2312" w:eastAsia="仿宋_GB2312" w:cs="Times New Roman"/>
          <w:color w:val="auto"/>
          <w:kern w:val="2"/>
        </w:rPr>
      </w:pPr>
      <w:r>
        <w:rPr>
          <w:rFonts w:hint="eastAsia" w:ascii="仿宋_GB2312" w:eastAsia="仿宋_GB2312" w:cs="Times New Roman"/>
          <w:color w:val="auto"/>
          <w:kern w:val="2"/>
        </w:rPr>
        <w:t xml:space="preserve">[1] 黄思曾，黄捷迅.计算机科学导论教程（第2版）.清华大学出版社，2010. </w:t>
      </w:r>
    </w:p>
    <w:p>
      <w:pPr>
        <w:pStyle w:val="12"/>
        <w:spacing w:after="156" w:afterLines="50" w:line="276" w:lineRule="auto"/>
        <w:ind w:left="630" w:leftChars="300"/>
        <w:rPr>
          <w:rFonts w:ascii="仿宋_GB2312" w:eastAsia="仿宋_GB2312" w:cs="Times New Roman"/>
          <w:color w:val="auto"/>
          <w:kern w:val="2"/>
        </w:rPr>
      </w:pPr>
      <w:r>
        <w:rPr>
          <w:rFonts w:hint="eastAsia" w:ascii="仿宋_GB2312" w:eastAsia="仿宋_GB2312" w:cs="Times New Roman"/>
          <w:color w:val="auto"/>
          <w:kern w:val="2"/>
        </w:rPr>
        <w:t>[2] 黄国兴，陶树平，丁岳伟.计算机导论（第3版）.清华大学出版社，2013．</w:t>
      </w:r>
    </w:p>
    <w:p>
      <w:pPr>
        <w:pStyle w:val="12"/>
        <w:spacing w:after="156" w:afterLines="50" w:line="276" w:lineRule="auto"/>
        <w:ind w:left="630" w:leftChars="300"/>
        <w:rPr>
          <w:rFonts w:ascii="仿宋_GB2312" w:eastAsia="仿宋_GB2312" w:cs="Times New Roman"/>
          <w:color w:val="auto"/>
          <w:kern w:val="2"/>
        </w:rPr>
      </w:pPr>
      <w:r>
        <w:rPr>
          <w:rFonts w:hint="eastAsia" w:ascii="仿宋_GB2312" w:eastAsia="仿宋_GB2312" w:cs="Times New Roman"/>
          <w:color w:val="auto"/>
          <w:kern w:val="2"/>
        </w:rPr>
        <w:t>[3] 张福炎，孙志挥.信息技术教程(第六版). 南京大学出版社,2013.</w:t>
      </w:r>
    </w:p>
    <w:p>
      <w:pPr>
        <w:widowControl/>
        <w:jc w:val="left"/>
        <w:rPr>
          <w:rFonts w:ascii="仿宋_GB2312" w:eastAsia="仿宋_GB2312"/>
          <w:sz w:val="24"/>
        </w:rPr>
      </w:pPr>
      <w:r>
        <w:rPr>
          <w:rFonts w:ascii="仿宋_GB2312" w:eastAsia="仿宋_GB2312"/>
        </w:rPr>
        <w:br w:type="page"/>
      </w:r>
    </w:p>
    <w:p>
      <w:pPr>
        <w:spacing w:before="156" w:beforeLines="50" w:after="156" w:afterLines="50" w:line="360" w:lineRule="auto"/>
        <w:jc w:val="center"/>
        <w:rPr>
          <w:rFonts w:ascii="黑体" w:hAnsi="黑体" w:eastAsia="黑体"/>
          <w:sz w:val="36"/>
          <w:szCs w:val="36"/>
        </w:rPr>
      </w:pPr>
      <w:r>
        <w:rPr>
          <w:rFonts w:hint="eastAsia" w:ascii="黑体" w:hAnsi="黑体" w:eastAsia="黑体"/>
          <w:sz w:val="36"/>
          <w:szCs w:val="36"/>
        </w:rPr>
        <w:t>计算机科学与技术学院计算机科学与技术(现代职业教育体系3+4)专业</w:t>
      </w:r>
    </w:p>
    <w:p>
      <w:pPr>
        <w:pStyle w:val="2"/>
        <w:rPr>
          <w:b/>
          <w:bCs/>
        </w:rPr>
      </w:pPr>
      <w:bookmarkStart w:id="1" w:name="_Toc477701929"/>
      <w:r>
        <w:rPr>
          <w:rFonts w:hint="eastAsia"/>
        </w:rPr>
        <w:t>《C++程序设计》课程简介</w:t>
      </w:r>
      <w:bookmarkEnd w:id="1"/>
    </w:p>
    <w:p>
      <w:pPr>
        <w:widowControl/>
        <w:tabs>
          <w:tab w:val="left" w:pos="4320"/>
          <w:tab w:val="left" w:pos="8522"/>
        </w:tabs>
        <w:spacing w:line="360" w:lineRule="auto"/>
        <w:rPr>
          <w:rFonts w:ascii="黑体" w:hAnsi="宋体" w:eastAsia="黑体"/>
          <w:color w:val="000000"/>
          <w:kern w:val="0"/>
          <w:sz w:val="24"/>
        </w:rPr>
      </w:pPr>
      <w:r>
        <w:rPr>
          <w:rFonts w:hint="eastAsia" w:ascii="黑体" w:hAnsi="宋体" w:eastAsia="黑体"/>
          <w:color w:val="000000"/>
          <w:kern w:val="0"/>
          <w:sz w:val="24"/>
        </w:rPr>
        <w:t>课程名称：</w:t>
      </w:r>
      <w:r>
        <w:rPr>
          <w:rFonts w:hint="eastAsia" w:ascii="仿宋_GB2312" w:hAnsi="微软雅黑" w:eastAsia="仿宋_GB2312"/>
          <w:color w:val="000000"/>
          <w:kern w:val="0"/>
          <w:sz w:val="24"/>
        </w:rPr>
        <w:t>C++程序设计</w:t>
      </w:r>
      <w:r>
        <w:rPr>
          <w:rFonts w:ascii="黑体" w:hAnsi="宋体" w:eastAsia="黑体"/>
          <w:color w:val="000000"/>
          <w:kern w:val="0"/>
          <w:sz w:val="24"/>
        </w:rPr>
        <w:tab/>
      </w:r>
      <w:r>
        <w:rPr>
          <w:rFonts w:hint="eastAsia" w:ascii="黑体" w:hAnsi="宋体" w:eastAsia="黑体"/>
          <w:color w:val="000000"/>
          <w:kern w:val="0"/>
          <w:sz w:val="24"/>
        </w:rPr>
        <w:t>学时：</w:t>
      </w:r>
      <w:r>
        <w:rPr>
          <w:rFonts w:hint="eastAsia" w:ascii="仿宋_GB2312" w:hAnsi="微软雅黑" w:eastAsia="仿宋_GB2312"/>
          <w:color w:val="000000"/>
          <w:kern w:val="0"/>
          <w:sz w:val="24"/>
        </w:rPr>
        <w:t>60 + 64</w:t>
      </w:r>
    </w:p>
    <w:p>
      <w:pPr>
        <w:widowControl/>
        <w:tabs>
          <w:tab w:val="left" w:pos="4320"/>
          <w:tab w:val="left" w:pos="8522"/>
        </w:tabs>
        <w:spacing w:line="360" w:lineRule="auto"/>
        <w:jc w:val="left"/>
        <w:rPr>
          <w:rFonts w:ascii="黑体" w:hAnsi="宋体" w:eastAsia="黑体"/>
          <w:color w:val="000000"/>
          <w:kern w:val="0"/>
          <w:sz w:val="24"/>
        </w:rPr>
      </w:pPr>
      <w:r>
        <w:rPr>
          <w:rFonts w:hint="eastAsia" w:ascii="黑体" w:hAnsi="宋体" w:eastAsia="黑体"/>
          <w:color w:val="000000"/>
          <w:kern w:val="0"/>
          <w:sz w:val="24"/>
        </w:rPr>
        <w:t>学分：</w:t>
      </w:r>
      <w:r>
        <w:rPr>
          <w:rFonts w:hint="eastAsia" w:ascii="仿宋_GB2312" w:hAnsi="微软雅黑" w:eastAsia="仿宋_GB2312"/>
          <w:color w:val="000000"/>
          <w:kern w:val="0"/>
          <w:sz w:val="24"/>
        </w:rPr>
        <w:t>3 + 3</w:t>
      </w:r>
      <w:r>
        <w:rPr>
          <w:rFonts w:ascii="黑体" w:hAnsi="宋体" w:eastAsia="黑体"/>
          <w:color w:val="000000"/>
          <w:kern w:val="0"/>
          <w:sz w:val="24"/>
        </w:rPr>
        <w:tab/>
      </w:r>
      <w:r>
        <w:rPr>
          <w:rFonts w:hint="eastAsia" w:ascii="黑体" w:hAnsi="宋体" w:eastAsia="黑体"/>
          <w:color w:val="000000"/>
          <w:kern w:val="0"/>
          <w:sz w:val="24"/>
        </w:rPr>
        <w:t>考核方式：</w:t>
      </w:r>
      <w:r>
        <w:rPr>
          <w:rFonts w:hint="eastAsia" w:ascii="仿宋_GB2312" w:hAnsi="微软雅黑" w:eastAsia="仿宋_GB2312"/>
          <w:color w:val="000000"/>
          <w:kern w:val="0"/>
          <w:sz w:val="24"/>
        </w:rPr>
        <w:t>考试 + 考试</w:t>
      </w:r>
    </w:p>
    <w:p>
      <w:pPr>
        <w:widowControl/>
        <w:tabs>
          <w:tab w:val="left" w:pos="3840"/>
          <w:tab w:val="left" w:pos="8522"/>
        </w:tabs>
        <w:spacing w:line="360" w:lineRule="auto"/>
        <w:jc w:val="left"/>
        <w:rPr>
          <w:rFonts w:ascii="黑体" w:hAnsi="宋体" w:eastAsia="黑体"/>
          <w:color w:val="000000"/>
          <w:kern w:val="0"/>
          <w:sz w:val="24"/>
        </w:rPr>
      </w:pPr>
      <w:r>
        <w:rPr>
          <w:rFonts w:hint="eastAsia" w:ascii="黑体" w:hAnsi="宋体" w:eastAsia="黑体"/>
          <w:color w:val="000000"/>
          <w:kern w:val="0"/>
          <w:sz w:val="24"/>
        </w:rPr>
        <w:t>先修课程：</w:t>
      </w:r>
      <w:r>
        <w:rPr>
          <w:rFonts w:ascii="黑体" w:hAnsi="宋体" w:eastAsia="黑体"/>
          <w:color w:val="000000"/>
          <w:kern w:val="0"/>
          <w:sz w:val="24"/>
        </w:rPr>
        <w:tab/>
      </w:r>
    </w:p>
    <w:p>
      <w:pPr>
        <w:widowControl/>
        <w:tabs>
          <w:tab w:val="left" w:pos="3840"/>
          <w:tab w:val="left" w:pos="8522"/>
        </w:tabs>
        <w:spacing w:line="360" w:lineRule="auto"/>
        <w:jc w:val="left"/>
        <w:rPr>
          <w:rFonts w:ascii="黑体" w:hAnsi="宋体" w:eastAsia="黑体"/>
          <w:color w:val="000000"/>
          <w:kern w:val="0"/>
          <w:sz w:val="24"/>
        </w:rPr>
      </w:pPr>
      <w:r>
        <w:rPr>
          <w:rFonts w:hint="eastAsia" w:ascii="黑体" w:hAnsi="宋体" w:eastAsia="黑体"/>
          <w:color w:val="000000"/>
          <w:kern w:val="0"/>
          <w:sz w:val="24"/>
        </w:rPr>
        <w:t>课程内容简介：</w:t>
      </w:r>
    </w:p>
    <w:p>
      <w:pPr>
        <w:spacing w:line="360" w:lineRule="auto"/>
        <w:ind w:firstLine="480" w:firstLineChars="200"/>
        <w:rPr>
          <w:rFonts w:ascii="仿宋_GB2312" w:hAnsi="宋体" w:eastAsia="仿宋_GB2312"/>
          <w:kern w:val="0"/>
          <w:sz w:val="24"/>
        </w:rPr>
      </w:pPr>
      <w:r>
        <w:rPr>
          <w:rFonts w:hint="eastAsia" w:ascii="仿宋_GB2312" w:hAnsi="宋体" w:eastAsia="仿宋_GB2312"/>
          <w:kern w:val="0"/>
          <w:sz w:val="24"/>
        </w:rPr>
        <w:t>本课程是计算机科学与技术(现代职业教育体系3+4)专业的基础必修课，介绍C++语言中的基础知识与基本概念、程序设计的基本原理与方法及面向对象程序设计的相关技术。这门课的主要内容包括C++语言中的基本程序控制结构、函数、数组、指针和文件操作及类的封装、继承、多态性、模板和异常等知识。通过本课程的学习，使学生掌握程序设计的基本概念、基本方法与相应技术，并能灵活运用相关知识编写具有一定难度和技巧的程序设计题目；通过实验，使学生理解C++程序设计的概念和方法，逐步培养学生正确的分析问题、描述问题和进行小型应用软件设计与开发的能力，形成良好的程序设计风格，为后续课程奠定扎实的基础。</w:t>
      </w:r>
    </w:p>
    <w:p>
      <w:pPr>
        <w:spacing w:line="440" w:lineRule="exact"/>
        <w:ind w:firstLine="480" w:firstLineChars="200"/>
        <w:rPr>
          <w:rFonts w:ascii="仿宋_GB2312" w:hAnsi="宋体" w:eastAsia="仿宋_GB2312"/>
          <w:kern w:val="0"/>
          <w:sz w:val="24"/>
        </w:rPr>
      </w:pPr>
    </w:p>
    <w:p>
      <w:pPr>
        <w:widowControl/>
        <w:tabs>
          <w:tab w:val="left" w:pos="0"/>
        </w:tabs>
        <w:spacing w:line="360" w:lineRule="auto"/>
        <w:rPr>
          <w:rFonts w:ascii="黑体" w:hAnsi="宋体" w:eastAsia="黑体"/>
          <w:color w:val="000000"/>
          <w:kern w:val="0"/>
          <w:sz w:val="24"/>
        </w:rPr>
      </w:pPr>
      <w:r>
        <w:rPr>
          <w:rFonts w:hint="eastAsia" w:ascii="黑体" w:hAnsi="宋体" w:eastAsia="黑体"/>
          <w:color w:val="000000"/>
          <w:kern w:val="0"/>
          <w:sz w:val="24"/>
        </w:rPr>
        <w:t>教材教参：</w:t>
      </w:r>
    </w:p>
    <w:p>
      <w:pPr>
        <w:spacing w:line="360" w:lineRule="auto"/>
        <w:ind w:firstLine="353" w:firstLineChars="147"/>
        <w:rPr>
          <w:rFonts w:ascii="黑体" w:hAnsi="黑体" w:eastAsia="黑体"/>
          <w:sz w:val="24"/>
        </w:rPr>
      </w:pPr>
      <w:r>
        <w:rPr>
          <w:rFonts w:ascii="黑体" w:hAnsi="黑体" w:eastAsia="黑体"/>
          <w:sz w:val="24"/>
        </w:rPr>
        <w:t>1</w:t>
      </w:r>
      <w:r>
        <w:rPr>
          <w:rFonts w:hint="eastAsia" w:ascii="黑体" w:hAnsi="黑体" w:eastAsia="黑体"/>
          <w:sz w:val="24"/>
        </w:rPr>
        <w:t>. 建议教材</w:t>
      </w:r>
    </w:p>
    <w:p>
      <w:pPr>
        <w:autoSpaceDE w:val="0"/>
        <w:autoSpaceDN w:val="0"/>
        <w:adjustRightInd w:val="0"/>
        <w:spacing w:line="360" w:lineRule="auto"/>
        <w:ind w:left="630" w:leftChars="300"/>
        <w:jc w:val="left"/>
        <w:rPr>
          <w:rFonts w:ascii="仿宋_GB2312" w:eastAsia="仿宋_GB2312"/>
          <w:sz w:val="24"/>
        </w:rPr>
      </w:pPr>
      <w:r>
        <w:rPr>
          <w:rFonts w:hint="eastAsia" w:ascii="仿宋_GB2312" w:eastAsia="仿宋_GB2312"/>
          <w:sz w:val="24"/>
        </w:rPr>
        <w:t>[1] 吴克力 编著． C++面向对象程序设计．北京：清华大学出版社，2013.</w:t>
      </w:r>
    </w:p>
    <w:p>
      <w:pPr>
        <w:spacing w:line="360" w:lineRule="auto"/>
        <w:ind w:firstLine="353" w:firstLineChars="147"/>
        <w:rPr>
          <w:rFonts w:ascii="黑体" w:hAnsi="黑体" w:eastAsia="黑体"/>
          <w:sz w:val="24"/>
        </w:rPr>
      </w:pPr>
      <w:r>
        <w:rPr>
          <w:rFonts w:ascii="黑体" w:hAnsi="黑体" w:eastAsia="黑体"/>
          <w:sz w:val="24"/>
        </w:rPr>
        <w:t>2</w:t>
      </w:r>
      <w:r>
        <w:rPr>
          <w:rFonts w:hint="eastAsia" w:ascii="黑体" w:hAnsi="黑体" w:eastAsia="黑体"/>
          <w:sz w:val="24"/>
        </w:rPr>
        <w:t>. 主要参考书</w:t>
      </w:r>
    </w:p>
    <w:p>
      <w:pPr>
        <w:autoSpaceDE w:val="0"/>
        <w:autoSpaceDN w:val="0"/>
        <w:adjustRightInd w:val="0"/>
        <w:spacing w:line="360" w:lineRule="auto"/>
        <w:ind w:left="630" w:leftChars="300"/>
        <w:jc w:val="left"/>
        <w:rPr>
          <w:rFonts w:ascii="仿宋_GB2312" w:eastAsia="仿宋_GB2312"/>
          <w:sz w:val="24"/>
        </w:rPr>
      </w:pPr>
      <w:r>
        <w:rPr>
          <w:rFonts w:hint="eastAsia" w:ascii="仿宋_GB2312" w:eastAsia="仿宋_GB2312"/>
          <w:sz w:val="24"/>
        </w:rPr>
        <w:t>[1] 谭浩强．C++程序设计 第3版．北京：清华大学出版社，2015.</w:t>
      </w:r>
    </w:p>
    <w:p>
      <w:pPr>
        <w:autoSpaceDE w:val="0"/>
        <w:autoSpaceDN w:val="0"/>
        <w:adjustRightInd w:val="0"/>
        <w:spacing w:line="360" w:lineRule="auto"/>
        <w:ind w:left="630" w:leftChars="300"/>
        <w:jc w:val="left"/>
        <w:rPr>
          <w:rFonts w:ascii="仿宋_GB2312" w:eastAsia="仿宋_GB2312"/>
          <w:sz w:val="24"/>
        </w:rPr>
      </w:pPr>
      <w:r>
        <w:rPr>
          <w:rFonts w:hint="eastAsia" w:ascii="仿宋_GB2312" w:eastAsia="仿宋_GB2312"/>
          <w:sz w:val="24"/>
        </w:rPr>
        <w:t xml:space="preserve">[2] </w:t>
      </w:r>
      <w:r>
        <w:fldChar w:fldCharType="begin"/>
      </w:r>
      <w:r>
        <w:instrText xml:space="preserve"> HYPERLINK "http://www.dangdang.com/author/%C0%EE%D3%C8%B7%E1_1" \t "http://product.dangdang.com/_blank" </w:instrText>
      </w:r>
      <w:r>
        <w:fldChar w:fldCharType="separate"/>
      </w:r>
      <w:r>
        <w:rPr>
          <w:rFonts w:ascii="仿宋_GB2312" w:eastAsia="仿宋_GB2312"/>
          <w:sz w:val="24"/>
        </w:rPr>
        <w:t>李尤丰</w:t>
      </w:r>
      <w:r>
        <w:rPr>
          <w:rFonts w:ascii="仿宋_GB2312" w:eastAsia="仿宋_GB2312"/>
          <w:sz w:val="24"/>
        </w:rPr>
        <w:fldChar w:fldCharType="end"/>
      </w:r>
      <w:r>
        <w:rPr>
          <w:rFonts w:ascii="仿宋_GB2312" w:eastAsia="仿宋_GB2312"/>
          <w:sz w:val="24"/>
        </w:rPr>
        <w:t>，</w:t>
      </w:r>
      <w:r>
        <w:fldChar w:fldCharType="begin"/>
      </w:r>
      <w:r>
        <w:instrText xml:space="preserve"> HYPERLINK "http://www.dangdang.com/author/%C0%EE%C7%DA%B7%E1_1" \t "http://product.dangdang.com/_blank" </w:instrText>
      </w:r>
      <w:r>
        <w:fldChar w:fldCharType="separate"/>
      </w:r>
      <w:r>
        <w:rPr>
          <w:rFonts w:ascii="仿宋_GB2312" w:eastAsia="仿宋_GB2312"/>
          <w:sz w:val="24"/>
        </w:rPr>
        <w:t>李勤丰</w:t>
      </w:r>
      <w:r>
        <w:rPr>
          <w:rFonts w:ascii="仿宋_GB2312" w:eastAsia="仿宋_GB2312"/>
          <w:sz w:val="24"/>
        </w:rPr>
        <w:fldChar w:fldCharType="end"/>
      </w:r>
      <w:r>
        <w:rPr>
          <w:rFonts w:hint="eastAsia" w:ascii="仿宋_GB2312" w:eastAsia="仿宋_GB2312"/>
          <w:sz w:val="24"/>
        </w:rPr>
        <w:t>．</w:t>
      </w:r>
      <w:r>
        <w:rPr>
          <w:rFonts w:ascii="仿宋_GB2312" w:eastAsia="仿宋_GB2312"/>
          <w:sz w:val="24"/>
        </w:rPr>
        <w:t>面向对象程序设计（C++）实验指导</w:t>
      </w:r>
      <w:r>
        <w:rPr>
          <w:rFonts w:hint="eastAsia" w:ascii="仿宋_GB2312" w:eastAsia="仿宋_GB2312"/>
          <w:sz w:val="24"/>
        </w:rPr>
        <w:t>．南京：南京大学出版社，2015.</w:t>
      </w:r>
    </w:p>
    <w:p>
      <w:pPr>
        <w:autoSpaceDE w:val="0"/>
        <w:autoSpaceDN w:val="0"/>
        <w:adjustRightInd w:val="0"/>
        <w:spacing w:line="360" w:lineRule="auto"/>
        <w:ind w:left="630" w:leftChars="300"/>
        <w:jc w:val="left"/>
        <w:rPr>
          <w:rFonts w:ascii="仿宋_GB2312" w:eastAsia="仿宋_GB2312"/>
          <w:sz w:val="24"/>
        </w:rPr>
      </w:pPr>
      <w:r>
        <w:rPr>
          <w:rFonts w:hint="eastAsia" w:ascii="仿宋_GB2312" w:eastAsia="仿宋_GB2312"/>
          <w:sz w:val="24"/>
        </w:rPr>
        <w:t xml:space="preserve">[3] </w:t>
      </w:r>
      <w:r>
        <w:fldChar w:fldCharType="begin"/>
      </w:r>
      <w:r>
        <w:instrText xml:space="preserve"> HYPERLINK "http://www.dangdang.com/author/Stephen_1" \t "http://product.dangdang.com/_blank" </w:instrText>
      </w:r>
      <w:r>
        <w:fldChar w:fldCharType="separate"/>
      </w:r>
      <w:r>
        <w:rPr>
          <w:rFonts w:ascii="仿宋_GB2312" w:eastAsia="仿宋_GB2312"/>
          <w:sz w:val="24"/>
        </w:rPr>
        <w:t>Stephen</w:t>
      </w:r>
      <w:r>
        <w:rPr>
          <w:rFonts w:ascii="仿宋_GB2312" w:eastAsia="仿宋_GB2312"/>
          <w:sz w:val="24"/>
        </w:rPr>
        <w:fldChar w:fldCharType="end"/>
      </w:r>
      <w:r>
        <w:rPr>
          <w:rFonts w:ascii="仿宋_GB2312" w:eastAsia="仿宋_GB2312"/>
          <w:sz w:val="24"/>
        </w:rPr>
        <w:t> </w:t>
      </w:r>
      <w:r>
        <w:fldChar w:fldCharType="begin"/>
      </w:r>
      <w:r>
        <w:instrText xml:space="preserve"> HYPERLINK "http://www.dangdang.com/author/Prata_1" \t "http://product.dangdang.com/_blank" </w:instrText>
      </w:r>
      <w:r>
        <w:fldChar w:fldCharType="separate"/>
      </w:r>
      <w:r>
        <w:rPr>
          <w:rFonts w:ascii="仿宋_GB2312" w:eastAsia="仿宋_GB2312"/>
          <w:sz w:val="24"/>
        </w:rPr>
        <w:t>Prata</w:t>
      </w:r>
      <w:r>
        <w:rPr>
          <w:rFonts w:ascii="仿宋_GB2312" w:eastAsia="仿宋_GB2312"/>
          <w:sz w:val="24"/>
        </w:rPr>
        <w:fldChar w:fldCharType="end"/>
      </w:r>
      <w:r>
        <w:rPr>
          <w:rFonts w:hint="eastAsia" w:ascii="仿宋_GB2312" w:eastAsia="仿宋_GB2312"/>
          <w:sz w:val="24"/>
        </w:rPr>
        <w:t>．</w:t>
      </w:r>
      <w:r>
        <w:rPr>
          <w:rFonts w:ascii="仿宋_GB2312" w:eastAsia="仿宋_GB2312"/>
          <w:sz w:val="24"/>
        </w:rPr>
        <w:t>C++ Primer Plus(第6版)中文版</w:t>
      </w:r>
      <w:r>
        <w:rPr>
          <w:rFonts w:hint="eastAsia" w:ascii="仿宋_GB2312" w:eastAsia="仿宋_GB2312"/>
          <w:sz w:val="24"/>
        </w:rPr>
        <w:t>．北京：</w:t>
      </w:r>
      <w:r>
        <w:fldChar w:fldCharType="begin"/>
      </w:r>
      <w:r>
        <w:instrText xml:space="preserve"> HYPERLINK "http://www.dangdang.com/publish/%C8%CB%C3%F1%D3%CA%B5%E7%B3%F6%B0%E6%C9%E7_1" \t "http://product.dangdang.com/_blank" </w:instrText>
      </w:r>
      <w:r>
        <w:fldChar w:fldCharType="separate"/>
      </w:r>
      <w:r>
        <w:rPr>
          <w:rFonts w:ascii="仿宋_GB2312" w:eastAsia="仿宋_GB2312"/>
          <w:sz w:val="24"/>
        </w:rPr>
        <w:t>人民邮电出版社</w:t>
      </w:r>
      <w:r>
        <w:rPr>
          <w:rFonts w:ascii="仿宋_GB2312" w:eastAsia="仿宋_GB2312"/>
          <w:sz w:val="24"/>
        </w:rPr>
        <w:fldChar w:fldCharType="end"/>
      </w:r>
      <w:r>
        <w:rPr>
          <w:rFonts w:hint="eastAsia" w:ascii="仿宋_GB2312" w:eastAsia="仿宋_GB2312"/>
          <w:sz w:val="24"/>
        </w:rPr>
        <w:t>，2012.</w:t>
      </w:r>
    </w:p>
    <w:p>
      <w:pPr>
        <w:autoSpaceDE w:val="0"/>
        <w:autoSpaceDN w:val="0"/>
        <w:adjustRightInd w:val="0"/>
        <w:spacing w:line="360" w:lineRule="auto"/>
        <w:ind w:left="630" w:leftChars="300"/>
        <w:jc w:val="left"/>
        <w:rPr>
          <w:rFonts w:ascii="仿宋_GB2312" w:eastAsia="仿宋_GB2312"/>
          <w:sz w:val="24"/>
        </w:rPr>
      </w:pPr>
      <w:r>
        <w:rPr>
          <w:rFonts w:hint="eastAsia" w:ascii="仿宋_GB2312" w:eastAsia="仿宋_GB2312"/>
          <w:sz w:val="24"/>
        </w:rPr>
        <w:t xml:space="preserve">[4] </w:t>
      </w:r>
      <w:r>
        <w:fldChar w:fldCharType="begin"/>
      </w:r>
      <w:r>
        <w:instrText xml:space="preserve"> HYPERLINK "http://www.dangdang.com/author/Stanley_1" \t "http://product.dangdang.com/_blank" </w:instrText>
      </w:r>
      <w:r>
        <w:fldChar w:fldCharType="separate"/>
      </w:r>
      <w:r>
        <w:rPr>
          <w:rFonts w:ascii="仿宋_GB2312" w:eastAsia="仿宋_GB2312"/>
          <w:sz w:val="24"/>
        </w:rPr>
        <w:t>Stanley</w:t>
      </w:r>
      <w:r>
        <w:rPr>
          <w:rFonts w:ascii="仿宋_GB2312" w:eastAsia="仿宋_GB2312"/>
          <w:sz w:val="24"/>
        </w:rPr>
        <w:fldChar w:fldCharType="end"/>
      </w:r>
      <w:r>
        <w:rPr>
          <w:rFonts w:ascii="仿宋_GB2312" w:eastAsia="仿宋_GB2312"/>
          <w:sz w:val="24"/>
        </w:rPr>
        <w:t> B. </w:t>
      </w:r>
      <w:r>
        <w:fldChar w:fldCharType="begin"/>
      </w:r>
      <w:r>
        <w:instrText xml:space="preserve"> HYPERLINK "http://www.dangdang.com/author/Lippman_1" \t "http://product.dangdang.com/_blank" </w:instrText>
      </w:r>
      <w:r>
        <w:fldChar w:fldCharType="separate"/>
      </w:r>
      <w:r>
        <w:rPr>
          <w:rFonts w:ascii="仿宋_GB2312" w:eastAsia="仿宋_GB2312"/>
          <w:sz w:val="24"/>
        </w:rPr>
        <w:t>Lippman</w:t>
      </w:r>
      <w:r>
        <w:rPr>
          <w:rFonts w:ascii="仿宋_GB2312" w:eastAsia="仿宋_GB2312"/>
          <w:sz w:val="24"/>
        </w:rPr>
        <w:fldChar w:fldCharType="end"/>
      </w:r>
      <w:r>
        <w:rPr>
          <w:rFonts w:ascii="仿宋_GB2312" w:eastAsia="仿宋_GB2312"/>
          <w:sz w:val="24"/>
        </w:rPr>
        <w:t> , </w:t>
      </w:r>
      <w:r>
        <w:fldChar w:fldCharType="begin"/>
      </w:r>
      <w:r>
        <w:instrText xml:space="preserve"> HYPERLINK "http://www.dangdang.com/author/Josee_1" \t "http://product.dangdang.com/_blank" </w:instrText>
      </w:r>
      <w:r>
        <w:fldChar w:fldCharType="separate"/>
      </w:r>
      <w:r>
        <w:rPr>
          <w:rFonts w:ascii="仿宋_GB2312" w:eastAsia="仿宋_GB2312"/>
          <w:sz w:val="24"/>
        </w:rPr>
        <w:t>Josee</w:t>
      </w:r>
      <w:r>
        <w:rPr>
          <w:rFonts w:ascii="仿宋_GB2312" w:eastAsia="仿宋_GB2312"/>
          <w:sz w:val="24"/>
        </w:rPr>
        <w:fldChar w:fldCharType="end"/>
      </w:r>
      <w:r>
        <w:rPr>
          <w:rFonts w:ascii="仿宋_GB2312" w:eastAsia="仿宋_GB2312"/>
          <w:sz w:val="24"/>
        </w:rPr>
        <w:t> </w:t>
      </w:r>
      <w:r>
        <w:fldChar w:fldCharType="begin"/>
      </w:r>
      <w:r>
        <w:instrText xml:space="preserve"> HYPERLINK "http://www.dangdang.com/author/Lajoie_1" \t "http://product.dangdang.com/_blank" </w:instrText>
      </w:r>
      <w:r>
        <w:fldChar w:fldCharType="separate"/>
      </w:r>
      <w:r>
        <w:rPr>
          <w:rFonts w:ascii="仿宋_GB2312" w:eastAsia="仿宋_GB2312"/>
          <w:sz w:val="24"/>
        </w:rPr>
        <w:t>Lajoie</w:t>
      </w:r>
      <w:r>
        <w:rPr>
          <w:rFonts w:ascii="仿宋_GB2312" w:eastAsia="仿宋_GB2312"/>
          <w:sz w:val="24"/>
        </w:rPr>
        <w:fldChar w:fldCharType="end"/>
      </w:r>
      <w:r>
        <w:rPr>
          <w:rFonts w:ascii="仿宋_GB2312" w:eastAsia="仿宋_GB2312"/>
          <w:sz w:val="24"/>
        </w:rPr>
        <w:t> , </w:t>
      </w:r>
      <w:r>
        <w:fldChar w:fldCharType="begin"/>
      </w:r>
      <w:r>
        <w:instrText xml:space="preserve"> HYPERLINK "http://www.dangdang.com/author/Barbara_1" \t "http://product.dangdang.com/_blank" </w:instrText>
      </w:r>
      <w:r>
        <w:fldChar w:fldCharType="separate"/>
      </w:r>
      <w:r>
        <w:rPr>
          <w:rFonts w:ascii="仿宋_GB2312" w:eastAsia="仿宋_GB2312"/>
          <w:sz w:val="24"/>
        </w:rPr>
        <w:t>Barbara</w:t>
      </w:r>
      <w:r>
        <w:rPr>
          <w:rFonts w:ascii="仿宋_GB2312" w:eastAsia="仿宋_GB2312"/>
          <w:sz w:val="24"/>
        </w:rPr>
        <w:fldChar w:fldCharType="end"/>
      </w:r>
      <w:r>
        <w:rPr>
          <w:rFonts w:ascii="仿宋_GB2312" w:eastAsia="仿宋_GB2312"/>
          <w:sz w:val="24"/>
        </w:rPr>
        <w:t> E. Moo</w:t>
      </w:r>
      <w:r>
        <w:rPr>
          <w:rFonts w:hint="eastAsia" w:ascii="仿宋_GB2312" w:eastAsia="仿宋_GB2312"/>
          <w:sz w:val="24"/>
        </w:rPr>
        <w:t>．著，</w:t>
      </w:r>
      <w:r>
        <w:fldChar w:fldCharType="begin"/>
      </w:r>
      <w:r>
        <w:instrText xml:space="preserve"> HYPERLINK "http://www.dangdang.com/author/%CD%F5%B8%D5_1" \t "http://product.dangdang.com/_blank" </w:instrText>
      </w:r>
      <w:r>
        <w:fldChar w:fldCharType="separate"/>
      </w:r>
      <w:r>
        <w:rPr>
          <w:rFonts w:ascii="仿宋_GB2312" w:eastAsia="仿宋_GB2312"/>
          <w:sz w:val="24"/>
        </w:rPr>
        <w:t>王刚</w:t>
      </w:r>
      <w:r>
        <w:rPr>
          <w:rFonts w:ascii="仿宋_GB2312" w:eastAsia="仿宋_GB2312"/>
          <w:sz w:val="24"/>
        </w:rPr>
        <w:fldChar w:fldCharType="end"/>
      </w:r>
      <w:r>
        <w:rPr>
          <w:rFonts w:ascii="仿宋_GB2312" w:eastAsia="仿宋_GB2312"/>
          <w:sz w:val="24"/>
        </w:rPr>
        <w:t> , </w:t>
      </w:r>
      <w:r>
        <w:fldChar w:fldCharType="begin"/>
      </w:r>
      <w:r>
        <w:instrText xml:space="preserve"> HYPERLINK "http://www.dangdang.com/author/%D1%EE%BE%DE%B7%E5_1" \t "http://product.dangdang.com/_blank" </w:instrText>
      </w:r>
      <w:r>
        <w:fldChar w:fldCharType="separate"/>
      </w:r>
      <w:r>
        <w:rPr>
          <w:rFonts w:ascii="仿宋_GB2312" w:eastAsia="仿宋_GB2312"/>
          <w:sz w:val="24"/>
        </w:rPr>
        <w:t>杨巨峰</w:t>
      </w:r>
      <w:r>
        <w:rPr>
          <w:rFonts w:ascii="仿宋_GB2312" w:eastAsia="仿宋_GB2312"/>
          <w:sz w:val="24"/>
        </w:rPr>
        <w:fldChar w:fldCharType="end"/>
      </w:r>
      <w:r>
        <w:rPr>
          <w:rFonts w:ascii="仿宋_GB2312" w:eastAsia="仿宋_GB2312"/>
          <w:sz w:val="24"/>
        </w:rPr>
        <w:t> 改编</w:t>
      </w:r>
      <w:r>
        <w:rPr>
          <w:rFonts w:hint="eastAsia" w:ascii="仿宋_GB2312" w:eastAsia="仿宋_GB2312"/>
          <w:sz w:val="24"/>
        </w:rPr>
        <w:t>．</w:t>
      </w:r>
      <w:r>
        <w:rPr>
          <w:rFonts w:ascii="仿宋_GB2312" w:eastAsia="仿宋_GB2312"/>
          <w:sz w:val="24"/>
        </w:rPr>
        <w:t>C++ Primer习题集（第5版）</w:t>
      </w:r>
      <w:r>
        <w:rPr>
          <w:rFonts w:hint="eastAsia" w:ascii="仿宋_GB2312" w:eastAsia="仿宋_GB2312"/>
          <w:sz w:val="24"/>
        </w:rPr>
        <w:t>．北京：</w:t>
      </w:r>
      <w:r>
        <w:fldChar w:fldCharType="begin"/>
      </w:r>
      <w:r>
        <w:instrText xml:space="preserve"> HYPERLINK "http://www.dangdang.com/publish/%B5%E7%D7%D3%B9%A4%D2%B5%B3%F6%B0%E6%C9%E7_1" \t "http://product.dangdang.com/_blank" </w:instrText>
      </w:r>
      <w:r>
        <w:fldChar w:fldCharType="separate"/>
      </w:r>
      <w:r>
        <w:rPr>
          <w:rFonts w:ascii="仿宋_GB2312" w:eastAsia="仿宋_GB2312"/>
          <w:sz w:val="24"/>
        </w:rPr>
        <w:t>电子工业出版社</w:t>
      </w:r>
      <w:r>
        <w:rPr>
          <w:rFonts w:ascii="仿宋_GB2312" w:eastAsia="仿宋_GB2312"/>
          <w:sz w:val="24"/>
        </w:rPr>
        <w:fldChar w:fldCharType="end"/>
      </w:r>
      <w:r>
        <w:rPr>
          <w:rFonts w:hint="eastAsia" w:ascii="仿宋_GB2312" w:eastAsia="仿宋_GB2312"/>
          <w:sz w:val="24"/>
        </w:rPr>
        <w:t>，2015.</w:t>
      </w:r>
    </w:p>
    <w:p>
      <w:pPr>
        <w:autoSpaceDE w:val="0"/>
        <w:autoSpaceDN w:val="0"/>
        <w:adjustRightInd w:val="0"/>
        <w:spacing w:line="360" w:lineRule="auto"/>
        <w:ind w:left="630" w:leftChars="300"/>
        <w:jc w:val="left"/>
        <w:rPr>
          <w:rFonts w:ascii="仿宋_GB2312" w:eastAsia="仿宋_GB2312"/>
          <w:sz w:val="24"/>
        </w:rPr>
      </w:pPr>
      <w:r>
        <w:rPr>
          <w:rFonts w:hint="eastAsia" w:ascii="仿宋_GB2312" w:eastAsia="仿宋_GB2312"/>
          <w:sz w:val="24"/>
        </w:rPr>
        <w:t xml:space="preserve">[5] </w:t>
      </w:r>
      <w:r>
        <w:fldChar w:fldCharType="begin"/>
      </w:r>
      <w:r>
        <w:instrText xml:space="preserve"> HYPERLINK "http://www.dangdang.com/author/%D4%BC%D7%E6%B5%D9%CB%B9_1" \t "http://product.dangdang.com/_blank" </w:instrText>
      </w:r>
      <w:r>
        <w:fldChar w:fldCharType="separate"/>
      </w:r>
      <w:r>
        <w:rPr>
          <w:rFonts w:ascii="仿宋_GB2312" w:eastAsia="仿宋_GB2312"/>
          <w:sz w:val="24"/>
        </w:rPr>
        <w:t>约祖蒂斯</w:t>
      </w:r>
      <w:r>
        <w:rPr>
          <w:rFonts w:ascii="仿宋_GB2312" w:eastAsia="仿宋_GB2312"/>
          <w:sz w:val="24"/>
        </w:rPr>
        <w:fldChar w:fldCharType="end"/>
      </w:r>
      <w:r>
        <w:rPr>
          <w:rFonts w:hint="eastAsia" w:ascii="仿宋_GB2312" w:eastAsia="仿宋_GB2312"/>
          <w:sz w:val="24"/>
        </w:rPr>
        <w:t xml:space="preserve"> </w:t>
      </w:r>
      <w:r>
        <w:rPr>
          <w:rFonts w:ascii="仿宋_GB2312" w:eastAsia="仿宋_GB2312"/>
          <w:sz w:val="24"/>
        </w:rPr>
        <w:t>著，</w:t>
      </w:r>
      <w:r>
        <w:fldChar w:fldCharType="begin"/>
      </w:r>
      <w:r>
        <w:instrText xml:space="preserve"> HYPERLINK "http://www.dangdang.com/author/%BA%EE%BD%DD_1" \t "http://product.dangdang.com/_blank" </w:instrText>
      </w:r>
      <w:r>
        <w:fldChar w:fldCharType="separate"/>
      </w:r>
      <w:r>
        <w:rPr>
          <w:rFonts w:ascii="仿宋_GB2312" w:eastAsia="仿宋_GB2312"/>
          <w:sz w:val="24"/>
        </w:rPr>
        <w:t>侯捷</w:t>
      </w:r>
      <w:r>
        <w:rPr>
          <w:rFonts w:ascii="仿宋_GB2312" w:eastAsia="仿宋_GB2312"/>
          <w:sz w:val="24"/>
        </w:rPr>
        <w:fldChar w:fldCharType="end"/>
      </w:r>
      <w:r>
        <w:rPr>
          <w:rFonts w:hint="eastAsia" w:ascii="仿宋_GB2312" w:eastAsia="仿宋_GB2312"/>
          <w:sz w:val="24"/>
        </w:rPr>
        <w:t xml:space="preserve"> </w:t>
      </w:r>
      <w:r>
        <w:rPr>
          <w:rFonts w:ascii="仿宋_GB2312" w:eastAsia="仿宋_GB2312"/>
          <w:sz w:val="24"/>
        </w:rPr>
        <w:t>译</w:t>
      </w:r>
      <w:r>
        <w:rPr>
          <w:rFonts w:hint="eastAsia" w:ascii="仿宋_GB2312" w:eastAsia="仿宋_GB2312"/>
          <w:sz w:val="24"/>
        </w:rPr>
        <w:t>．</w:t>
      </w:r>
      <w:r>
        <w:rPr>
          <w:rFonts w:ascii="仿宋_GB2312" w:eastAsia="仿宋_GB2312"/>
          <w:sz w:val="24"/>
        </w:rPr>
        <w:t>C++标准库（第2版）</w:t>
      </w:r>
      <w:r>
        <w:rPr>
          <w:rFonts w:hint="eastAsia" w:ascii="仿宋_GB2312" w:eastAsia="仿宋_GB2312"/>
          <w:sz w:val="24"/>
        </w:rPr>
        <w:t>．北京：</w:t>
      </w:r>
      <w:r>
        <w:fldChar w:fldCharType="begin"/>
      </w:r>
      <w:r>
        <w:instrText xml:space="preserve"> HYPERLINK "http://www.dangdang.com/publish/%B5%E7%D7%D3%B9%A4%D2%B5%B3%F6%B0%E6%C9%E7_1" \t "http://product.dangdang.com/_blank" </w:instrText>
      </w:r>
      <w:r>
        <w:fldChar w:fldCharType="separate"/>
      </w:r>
      <w:r>
        <w:rPr>
          <w:rFonts w:ascii="仿宋_GB2312" w:eastAsia="仿宋_GB2312"/>
          <w:sz w:val="24"/>
        </w:rPr>
        <w:t>电子工业出版社</w:t>
      </w:r>
      <w:r>
        <w:rPr>
          <w:rFonts w:ascii="仿宋_GB2312" w:eastAsia="仿宋_GB2312"/>
          <w:sz w:val="24"/>
        </w:rPr>
        <w:fldChar w:fldCharType="end"/>
      </w:r>
      <w:r>
        <w:rPr>
          <w:rFonts w:hint="eastAsia" w:ascii="仿宋_GB2312" w:eastAsia="仿宋_GB2312"/>
          <w:sz w:val="24"/>
        </w:rPr>
        <w:t>，2015.</w:t>
      </w:r>
    </w:p>
    <w:p>
      <w:pPr>
        <w:pStyle w:val="6"/>
        <w:tabs>
          <w:tab w:val="left" w:pos="0"/>
        </w:tabs>
        <w:spacing w:before="0" w:beforeAutospacing="0" w:after="0" w:afterAutospacing="0" w:line="360" w:lineRule="auto"/>
        <w:jc w:val="both"/>
        <w:rPr>
          <w:rFonts w:ascii="黑体" w:eastAsia="黑体"/>
        </w:rPr>
      </w:pPr>
    </w:p>
    <w:p>
      <w:pPr>
        <w:widowControl/>
        <w:jc w:val="left"/>
        <w:rPr>
          <w:rFonts w:ascii="黑体" w:hAnsi="宋体" w:eastAsia="黑体"/>
          <w:color w:val="000000"/>
          <w:kern w:val="0"/>
          <w:sz w:val="24"/>
        </w:rPr>
      </w:pPr>
      <w:r>
        <w:rPr>
          <w:rFonts w:ascii="黑体" w:eastAsia="黑体"/>
        </w:rPr>
        <w:br w:type="page"/>
      </w:r>
    </w:p>
    <w:p>
      <w:pPr>
        <w:pStyle w:val="6"/>
        <w:tabs>
          <w:tab w:val="left" w:pos="0"/>
        </w:tabs>
        <w:spacing w:before="0" w:beforeAutospacing="0" w:after="0" w:afterAutospacing="0" w:line="360" w:lineRule="exact"/>
        <w:jc w:val="both"/>
        <w:rPr>
          <w:rFonts w:ascii="黑体" w:eastAsia="黑体"/>
        </w:rPr>
      </w:pPr>
    </w:p>
    <w:p>
      <w:pPr>
        <w:spacing w:before="156" w:beforeLines="50" w:after="156" w:afterLines="50" w:line="360" w:lineRule="auto"/>
        <w:jc w:val="center"/>
        <w:rPr>
          <w:rFonts w:ascii="黑体" w:hAnsi="黑体" w:eastAsia="黑体"/>
          <w:sz w:val="36"/>
          <w:szCs w:val="36"/>
        </w:rPr>
      </w:pPr>
      <w:r>
        <w:rPr>
          <w:rFonts w:hint="eastAsia" w:ascii="黑体" w:hAnsi="黑体" w:eastAsia="黑体"/>
          <w:sz w:val="36"/>
          <w:szCs w:val="36"/>
        </w:rPr>
        <w:t>计算机科学与技术学院计算机科学与技术(现代职业教育体系</w:t>
      </w:r>
      <w:r>
        <w:rPr>
          <w:rFonts w:ascii="黑体" w:hAnsi="黑体" w:eastAsia="黑体"/>
          <w:sz w:val="36"/>
          <w:szCs w:val="36"/>
        </w:rPr>
        <w:t>“</w:t>
      </w:r>
      <w:r>
        <w:rPr>
          <w:rFonts w:hint="eastAsia" w:ascii="黑体" w:hAnsi="黑体" w:eastAsia="黑体"/>
          <w:sz w:val="36"/>
          <w:szCs w:val="36"/>
        </w:rPr>
        <w:t>3+4</w:t>
      </w:r>
      <w:r>
        <w:rPr>
          <w:rFonts w:ascii="黑体" w:hAnsi="黑体" w:eastAsia="黑体"/>
          <w:sz w:val="36"/>
          <w:szCs w:val="36"/>
        </w:rPr>
        <w:t>”</w:t>
      </w:r>
      <w:r>
        <w:rPr>
          <w:rFonts w:hint="eastAsia" w:ascii="黑体" w:hAnsi="黑体" w:eastAsia="黑体"/>
          <w:sz w:val="36"/>
          <w:szCs w:val="36"/>
        </w:rPr>
        <w:t>)专业</w:t>
      </w:r>
    </w:p>
    <w:p>
      <w:pPr>
        <w:pStyle w:val="2"/>
        <w:rPr>
          <w:b/>
          <w:bCs/>
        </w:rPr>
      </w:pPr>
      <w:bookmarkStart w:id="2" w:name="_Toc477701930"/>
      <w:r>
        <w:rPr>
          <w:rFonts w:hint="eastAsia"/>
        </w:rPr>
        <w:t>《电子技术基础》课程简介</w:t>
      </w:r>
      <w:bookmarkEnd w:id="2"/>
    </w:p>
    <w:p>
      <w:pPr>
        <w:widowControl/>
        <w:tabs>
          <w:tab w:val="left" w:pos="3360"/>
          <w:tab w:val="left" w:pos="8522"/>
        </w:tabs>
        <w:spacing w:line="360" w:lineRule="auto"/>
        <w:rPr>
          <w:rFonts w:ascii="黑体" w:eastAsia="黑体"/>
          <w:sz w:val="30"/>
        </w:rPr>
      </w:pPr>
    </w:p>
    <w:p>
      <w:pPr>
        <w:pStyle w:val="6"/>
        <w:tabs>
          <w:tab w:val="left" w:pos="4320"/>
          <w:tab w:val="left" w:pos="8522"/>
        </w:tabs>
        <w:spacing w:before="0" w:beforeAutospacing="0" w:after="0" w:afterAutospacing="0" w:line="360" w:lineRule="auto"/>
        <w:jc w:val="both"/>
        <w:rPr>
          <w:rFonts w:ascii="黑体" w:eastAsia="黑体"/>
        </w:rPr>
      </w:pPr>
      <w:r>
        <w:rPr>
          <w:rFonts w:hint="eastAsia" w:ascii="黑体" w:eastAsia="黑体"/>
        </w:rPr>
        <w:t>课程名称：</w:t>
      </w:r>
      <w:r>
        <w:rPr>
          <w:rFonts w:hint="eastAsia" w:ascii="仿宋_GB2312" w:hAnsi="微软雅黑" w:eastAsia="仿宋_GB2312"/>
        </w:rPr>
        <w:t>电子技术基础</w:t>
      </w:r>
      <w:r>
        <w:rPr>
          <w:rFonts w:ascii="黑体" w:eastAsia="黑体"/>
        </w:rPr>
        <w:tab/>
      </w:r>
      <w:r>
        <w:rPr>
          <w:rFonts w:hint="eastAsia" w:ascii="黑体" w:eastAsia="黑体"/>
        </w:rPr>
        <w:t>学时：</w:t>
      </w:r>
      <w:r>
        <w:rPr>
          <w:rFonts w:hint="eastAsia" w:ascii="仿宋_GB2312" w:hAnsi="微软雅黑" w:eastAsia="仿宋_GB2312"/>
        </w:rPr>
        <w:t>64</w:t>
      </w:r>
    </w:p>
    <w:p>
      <w:pPr>
        <w:widowControl/>
        <w:tabs>
          <w:tab w:val="left" w:pos="4320"/>
          <w:tab w:val="left" w:pos="8522"/>
        </w:tabs>
        <w:spacing w:line="360" w:lineRule="auto"/>
        <w:jc w:val="left"/>
        <w:rPr>
          <w:rFonts w:ascii="黑体" w:hAnsi="宋体" w:eastAsia="黑体"/>
          <w:color w:val="000000"/>
          <w:kern w:val="0"/>
          <w:sz w:val="24"/>
        </w:rPr>
      </w:pPr>
      <w:r>
        <w:rPr>
          <w:rFonts w:hint="eastAsia" w:ascii="黑体" w:hAnsi="宋体" w:eastAsia="黑体"/>
          <w:color w:val="000000"/>
          <w:kern w:val="0"/>
          <w:sz w:val="24"/>
        </w:rPr>
        <w:t>学分：</w:t>
      </w:r>
      <w:r>
        <w:rPr>
          <w:rFonts w:hint="eastAsia" w:ascii="仿宋_GB2312" w:hAnsi="微软雅黑" w:eastAsia="仿宋_GB2312"/>
          <w:color w:val="000000"/>
          <w:kern w:val="0"/>
          <w:sz w:val="24"/>
        </w:rPr>
        <w:t>3.5</w:t>
      </w:r>
      <w:r>
        <w:rPr>
          <w:rFonts w:ascii="黑体" w:hAnsi="宋体" w:eastAsia="黑体"/>
          <w:color w:val="000000"/>
          <w:kern w:val="0"/>
          <w:sz w:val="24"/>
        </w:rPr>
        <w:tab/>
      </w:r>
      <w:r>
        <w:rPr>
          <w:rFonts w:hint="eastAsia" w:ascii="黑体" w:hAnsi="宋体" w:eastAsia="黑体"/>
          <w:color w:val="000000"/>
          <w:kern w:val="0"/>
          <w:sz w:val="24"/>
        </w:rPr>
        <w:t>考核方式：</w:t>
      </w:r>
      <w:r>
        <w:rPr>
          <w:rFonts w:hint="eastAsia" w:ascii="仿宋_GB2312" w:hAnsi="微软雅黑" w:eastAsia="仿宋_GB2312"/>
          <w:color w:val="000000"/>
          <w:kern w:val="0"/>
          <w:sz w:val="24"/>
        </w:rPr>
        <w:t>考核</w:t>
      </w:r>
    </w:p>
    <w:p>
      <w:pPr>
        <w:widowControl/>
        <w:tabs>
          <w:tab w:val="left" w:pos="3840"/>
          <w:tab w:val="left" w:pos="8522"/>
        </w:tabs>
        <w:spacing w:line="360" w:lineRule="auto"/>
        <w:jc w:val="left"/>
        <w:rPr>
          <w:rFonts w:ascii="黑体" w:hAnsi="宋体" w:eastAsia="黑体"/>
          <w:color w:val="000000"/>
          <w:kern w:val="0"/>
          <w:sz w:val="24"/>
        </w:rPr>
      </w:pPr>
      <w:r>
        <w:rPr>
          <w:rFonts w:hint="eastAsia" w:ascii="黑体" w:hAnsi="宋体" w:eastAsia="黑体"/>
          <w:color w:val="000000"/>
          <w:kern w:val="0"/>
          <w:sz w:val="24"/>
        </w:rPr>
        <w:t>先修课程：</w:t>
      </w:r>
      <w:r>
        <w:rPr>
          <w:rFonts w:hint="eastAsia" w:ascii="仿宋_GB2312" w:hAnsi="微软雅黑" w:eastAsia="仿宋_GB2312"/>
          <w:color w:val="000000"/>
          <w:kern w:val="0"/>
          <w:sz w:val="24"/>
        </w:rPr>
        <w:t>《大学数学》、《大学物理》</w:t>
      </w:r>
    </w:p>
    <w:p>
      <w:pPr>
        <w:widowControl/>
        <w:tabs>
          <w:tab w:val="left" w:pos="3840"/>
          <w:tab w:val="left" w:pos="8522"/>
        </w:tabs>
        <w:spacing w:line="360" w:lineRule="auto"/>
        <w:jc w:val="left"/>
        <w:rPr>
          <w:rFonts w:ascii="黑体" w:hAnsi="宋体" w:eastAsia="黑体"/>
          <w:color w:val="000000"/>
          <w:kern w:val="0"/>
          <w:sz w:val="24"/>
        </w:rPr>
      </w:pPr>
      <w:r>
        <w:rPr>
          <w:rFonts w:hint="eastAsia" w:ascii="黑体" w:hAnsi="宋体" w:eastAsia="黑体"/>
          <w:color w:val="000000"/>
          <w:kern w:val="0"/>
          <w:sz w:val="24"/>
        </w:rPr>
        <w:t>课程内容简介：</w:t>
      </w:r>
    </w:p>
    <w:p>
      <w:pPr>
        <w:spacing w:line="440" w:lineRule="exact"/>
        <w:ind w:firstLine="480" w:firstLineChars="200"/>
        <w:rPr>
          <w:rFonts w:ascii="仿宋_GB2312" w:hAnsi="宋体" w:eastAsia="仿宋_GB2312"/>
          <w:kern w:val="0"/>
          <w:sz w:val="24"/>
        </w:rPr>
      </w:pPr>
      <w:r>
        <w:rPr>
          <w:rFonts w:hint="eastAsia" w:ascii="仿宋_GB2312" w:hAnsi="宋体" w:eastAsia="仿宋_GB2312"/>
          <w:kern w:val="0"/>
          <w:sz w:val="24"/>
        </w:rPr>
        <w:t>本课程是计算机科学与技术(现代职业教育体系</w:t>
      </w:r>
      <w:r>
        <w:rPr>
          <w:rFonts w:ascii="仿宋_GB2312" w:hAnsi="宋体" w:eastAsia="仿宋_GB2312"/>
          <w:kern w:val="0"/>
          <w:sz w:val="24"/>
        </w:rPr>
        <w:t>“</w:t>
      </w:r>
      <w:r>
        <w:rPr>
          <w:rFonts w:hint="eastAsia" w:ascii="仿宋_GB2312" w:hAnsi="宋体" w:eastAsia="仿宋_GB2312"/>
          <w:kern w:val="0"/>
          <w:sz w:val="24"/>
        </w:rPr>
        <w:t>3+4</w:t>
      </w:r>
      <w:r>
        <w:rPr>
          <w:rFonts w:ascii="仿宋_GB2312" w:hAnsi="宋体" w:eastAsia="仿宋_GB2312"/>
          <w:kern w:val="0"/>
          <w:sz w:val="24"/>
        </w:rPr>
        <w:t>”</w:t>
      </w:r>
      <w:r>
        <w:rPr>
          <w:rFonts w:hint="eastAsia" w:ascii="仿宋_GB2312" w:hAnsi="宋体" w:eastAsia="仿宋_GB2312"/>
          <w:kern w:val="0"/>
          <w:sz w:val="24"/>
        </w:rPr>
        <w:t>)专业基础必修课，由电路分析、模拟电路和数字电路这三大模块构成。电路模块主要内容有：电子电路的基本概念、基尔霍夫定律、电阻电路的基本分析方法和电路分析基本定理。模电模块主要内容有：半导体器件的原理、三极管放大电路及分析、集成运算放大器基础和直流稳压电源。数字电路模块主要内容有：数字逻辑基础、集成逻辑门电路、组合逻辑电路、触发器和时序逻辑电路。通过本课程的学习，使学生获得电子技术方面的基础知识、基本理论和基本技能，具备一定的电子电路及其系统的分析与设计方法，能够应用相关知识解决实际问题。</w:t>
      </w:r>
    </w:p>
    <w:p>
      <w:pPr>
        <w:widowControl/>
        <w:tabs>
          <w:tab w:val="left" w:pos="0"/>
        </w:tabs>
        <w:spacing w:line="360" w:lineRule="auto"/>
        <w:rPr>
          <w:rFonts w:ascii="黑体" w:hAnsi="宋体" w:eastAsia="黑体"/>
          <w:color w:val="000000"/>
          <w:kern w:val="0"/>
          <w:sz w:val="24"/>
        </w:rPr>
      </w:pPr>
    </w:p>
    <w:p>
      <w:pPr>
        <w:widowControl/>
        <w:tabs>
          <w:tab w:val="left" w:pos="0"/>
        </w:tabs>
        <w:spacing w:line="360" w:lineRule="auto"/>
        <w:rPr>
          <w:rFonts w:ascii="黑体" w:hAnsi="宋体" w:eastAsia="黑体"/>
          <w:color w:val="000000"/>
          <w:kern w:val="0"/>
          <w:sz w:val="24"/>
        </w:rPr>
      </w:pPr>
      <w:r>
        <w:rPr>
          <w:rFonts w:hint="eastAsia" w:ascii="黑体" w:hAnsi="宋体" w:eastAsia="黑体"/>
          <w:color w:val="000000"/>
          <w:kern w:val="0"/>
          <w:sz w:val="24"/>
        </w:rPr>
        <w:t>教材教参：</w:t>
      </w:r>
    </w:p>
    <w:p>
      <w:pPr>
        <w:widowControl/>
        <w:tabs>
          <w:tab w:val="left" w:pos="0"/>
        </w:tabs>
        <w:spacing w:line="360" w:lineRule="auto"/>
        <w:ind w:firstLine="120" w:firstLineChars="50"/>
        <w:rPr>
          <w:rFonts w:ascii="黑体" w:hAnsi="宋体" w:eastAsia="黑体"/>
          <w:color w:val="000000"/>
          <w:kern w:val="0"/>
          <w:sz w:val="24"/>
        </w:rPr>
      </w:pPr>
      <w:r>
        <w:rPr>
          <w:rFonts w:ascii="黑体" w:hAnsi="宋体" w:eastAsia="黑体"/>
          <w:color w:val="000000"/>
          <w:kern w:val="0"/>
          <w:sz w:val="24"/>
        </w:rPr>
        <w:t>1.建议教材</w:t>
      </w:r>
    </w:p>
    <w:p>
      <w:pPr>
        <w:autoSpaceDE w:val="0"/>
        <w:autoSpaceDN w:val="0"/>
        <w:adjustRightInd w:val="0"/>
        <w:spacing w:line="276" w:lineRule="auto"/>
        <w:ind w:left="630" w:leftChars="300"/>
        <w:jc w:val="left"/>
        <w:rPr>
          <w:rFonts w:ascii="仿宋_GB2312" w:eastAsia="仿宋_GB2312"/>
          <w:sz w:val="24"/>
        </w:rPr>
      </w:pPr>
      <w:r>
        <w:rPr>
          <w:rFonts w:hint="eastAsia" w:ascii="仿宋_GB2312" w:eastAsia="仿宋_GB2312"/>
          <w:sz w:val="24"/>
        </w:rPr>
        <w:t>[1] 李心广，王金矿，张晶． 电路与电子技术基础，第二版．北京：机械工业出版社，2013.</w:t>
      </w:r>
    </w:p>
    <w:p>
      <w:pPr>
        <w:spacing w:before="156" w:beforeLines="50" w:line="360" w:lineRule="auto"/>
        <w:rPr>
          <w:rFonts w:eastAsia="黑体"/>
          <w:b/>
          <w:sz w:val="24"/>
        </w:rPr>
      </w:pPr>
      <w:r>
        <w:rPr>
          <w:rFonts w:eastAsia="黑体"/>
          <w:b/>
          <w:sz w:val="24"/>
        </w:rPr>
        <w:t xml:space="preserve"> </w:t>
      </w:r>
      <w:r>
        <w:rPr>
          <w:rFonts w:ascii="黑体" w:hAnsi="宋体" w:eastAsia="黑体"/>
          <w:color w:val="000000"/>
          <w:kern w:val="0"/>
          <w:sz w:val="24"/>
        </w:rPr>
        <w:t>2.主要参考书</w:t>
      </w:r>
    </w:p>
    <w:p>
      <w:pPr>
        <w:autoSpaceDE w:val="0"/>
        <w:autoSpaceDN w:val="0"/>
        <w:adjustRightInd w:val="0"/>
        <w:spacing w:after="156" w:afterLines="50" w:line="276" w:lineRule="auto"/>
        <w:ind w:left="630" w:leftChars="300"/>
        <w:jc w:val="left"/>
        <w:rPr>
          <w:rFonts w:ascii="仿宋_GB2312" w:eastAsia="仿宋_GB2312"/>
          <w:sz w:val="24"/>
        </w:rPr>
      </w:pPr>
      <w:r>
        <w:rPr>
          <w:rFonts w:hint="eastAsia" w:ascii="仿宋_GB2312" w:eastAsia="仿宋_GB2312"/>
          <w:sz w:val="24"/>
        </w:rPr>
        <w:t>[1] 邱关源．电路，第五版．北京：高等教育出版社，2006．</w:t>
      </w:r>
    </w:p>
    <w:p>
      <w:pPr>
        <w:autoSpaceDE w:val="0"/>
        <w:autoSpaceDN w:val="0"/>
        <w:adjustRightInd w:val="0"/>
        <w:spacing w:after="156" w:afterLines="50" w:line="276" w:lineRule="auto"/>
        <w:ind w:left="630" w:leftChars="300"/>
        <w:jc w:val="left"/>
        <w:rPr>
          <w:rFonts w:ascii="仿宋_GB2312" w:eastAsia="仿宋_GB2312"/>
          <w:sz w:val="24"/>
        </w:rPr>
      </w:pPr>
      <w:r>
        <w:rPr>
          <w:rFonts w:hint="eastAsia" w:ascii="仿宋_GB2312" w:eastAsia="仿宋_GB2312"/>
          <w:sz w:val="24"/>
        </w:rPr>
        <w:t>[2] 康华光主编．电子技术基础</w:t>
      </w:r>
      <w:r>
        <w:rPr>
          <w:rFonts w:ascii="仿宋_GB2312" w:eastAsia="仿宋_GB2312"/>
          <w:sz w:val="24"/>
        </w:rPr>
        <w:t>(</w:t>
      </w:r>
      <w:r>
        <w:rPr>
          <w:rFonts w:hint="eastAsia" w:ascii="仿宋_GB2312" w:eastAsia="仿宋_GB2312"/>
          <w:sz w:val="24"/>
        </w:rPr>
        <w:t>模拟部分</w:t>
      </w:r>
      <w:r>
        <w:rPr>
          <w:rFonts w:ascii="仿宋_GB2312" w:eastAsia="仿宋_GB2312"/>
          <w:sz w:val="24"/>
        </w:rPr>
        <w:t>)</w:t>
      </w:r>
      <w:r>
        <w:rPr>
          <w:rFonts w:hint="eastAsia" w:ascii="仿宋_GB2312" w:eastAsia="仿宋_GB2312"/>
          <w:sz w:val="24"/>
        </w:rPr>
        <w:t>，第六版．北京：高等教育出版社，2013．</w:t>
      </w:r>
    </w:p>
    <w:p>
      <w:pPr>
        <w:autoSpaceDE w:val="0"/>
        <w:autoSpaceDN w:val="0"/>
        <w:adjustRightInd w:val="0"/>
        <w:spacing w:after="156" w:afterLines="50" w:line="276" w:lineRule="auto"/>
        <w:ind w:left="630" w:leftChars="300"/>
        <w:jc w:val="left"/>
        <w:rPr>
          <w:rFonts w:ascii="仿宋_GB2312" w:eastAsia="仿宋_GB2312"/>
          <w:sz w:val="24"/>
        </w:rPr>
      </w:pPr>
      <w:r>
        <w:rPr>
          <w:rFonts w:hint="eastAsia" w:ascii="仿宋_GB2312" w:eastAsia="仿宋_GB2312"/>
          <w:sz w:val="24"/>
        </w:rPr>
        <w:t>[3] 童诗白，华成英.模拟电子技术基础，第四版．北京：高等教育出版社，2006．</w:t>
      </w:r>
    </w:p>
    <w:p>
      <w:pPr>
        <w:autoSpaceDE w:val="0"/>
        <w:autoSpaceDN w:val="0"/>
        <w:adjustRightInd w:val="0"/>
        <w:spacing w:after="156" w:afterLines="50" w:line="276" w:lineRule="auto"/>
        <w:ind w:left="630" w:leftChars="300"/>
        <w:jc w:val="left"/>
        <w:rPr>
          <w:rFonts w:ascii="仿宋_GB2312" w:eastAsia="仿宋_GB2312"/>
          <w:sz w:val="24"/>
        </w:rPr>
      </w:pPr>
      <w:r>
        <w:rPr>
          <w:rFonts w:hint="eastAsia" w:ascii="仿宋_GB2312" w:eastAsia="仿宋_GB2312"/>
          <w:sz w:val="24"/>
        </w:rPr>
        <w:t>[4] 阎石.数字电子技术</w:t>
      </w:r>
      <w:r>
        <w:rPr>
          <w:rFonts w:ascii="仿宋_GB2312" w:eastAsia="仿宋_GB2312"/>
          <w:sz w:val="24"/>
        </w:rPr>
        <w:t>基础</w:t>
      </w:r>
      <w:r>
        <w:rPr>
          <w:rFonts w:hint="eastAsia" w:ascii="仿宋_GB2312" w:eastAsia="仿宋_GB2312"/>
          <w:sz w:val="24"/>
        </w:rPr>
        <w:t>, 第五版.北京:高等教育出版社, 2006.</w:t>
      </w:r>
    </w:p>
    <w:p>
      <w:pPr>
        <w:autoSpaceDE w:val="0"/>
        <w:autoSpaceDN w:val="0"/>
        <w:adjustRightInd w:val="0"/>
        <w:spacing w:after="156" w:afterLines="50" w:line="276" w:lineRule="auto"/>
        <w:ind w:left="630" w:leftChars="300"/>
        <w:jc w:val="left"/>
        <w:rPr>
          <w:rFonts w:ascii="仿宋_GB2312" w:eastAsia="仿宋_GB2312"/>
          <w:sz w:val="24"/>
        </w:rPr>
      </w:pPr>
      <w:r>
        <w:rPr>
          <w:rFonts w:hint="eastAsia" w:ascii="仿宋_GB2312" w:eastAsia="仿宋_GB2312"/>
          <w:sz w:val="24"/>
        </w:rPr>
        <w:t>[5] 康华光主编</w:t>
      </w:r>
      <w:r>
        <w:rPr>
          <w:rFonts w:ascii="仿宋_GB2312" w:eastAsia="仿宋_GB2312"/>
          <w:sz w:val="24"/>
        </w:rPr>
        <w:t>.</w:t>
      </w:r>
      <w:r>
        <w:rPr>
          <w:rFonts w:hint="eastAsia" w:ascii="仿宋_GB2312" w:eastAsia="仿宋_GB2312"/>
          <w:sz w:val="24"/>
        </w:rPr>
        <w:t>电子技术基础</w:t>
      </w:r>
      <w:r>
        <w:rPr>
          <w:rFonts w:ascii="仿宋_GB2312" w:eastAsia="仿宋_GB2312"/>
          <w:sz w:val="24"/>
        </w:rPr>
        <w:t>(</w:t>
      </w:r>
      <w:r>
        <w:rPr>
          <w:rFonts w:hint="eastAsia" w:ascii="仿宋_GB2312" w:eastAsia="仿宋_GB2312"/>
          <w:sz w:val="24"/>
        </w:rPr>
        <w:t>数字部分</w:t>
      </w:r>
      <w:r>
        <w:rPr>
          <w:rFonts w:ascii="仿宋_GB2312" w:eastAsia="仿宋_GB2312"/>
          <w:sz w:val="24"/>
        </w:rPr>
        <w:t>)</w:t>
      </w:r>
      <w:r>
        <w:rPr>
          <w:rFonts w:hint="eastAsia" w:ascii="仿宋_GB2312" w:eastAsia="仿宋_GB2312"/>
          <w:sz w:val="24"/>
        </w:rPr>
        <w:t>，第六版．北京：高等教育出版社，</w:t>
      </w:r>
      <w:r>
        <w:rPr>
          <w:rFonts w:ascii="仿宋_GB2312" w:eastAsia="仿宋_GB2312"/>
          <w:sz w:val="24"/>
        </w:rPr>
        <w:t>20</w:t>
      </w:r>
      <w:r>
        <w:rPr>
          <w:rFonts w:hint="eastAsia" w:ascii="仿宋_GB2312" w:eastAsia="仿宋_GB2312"/>
          <w:sz w:val="24"/>
        </w:rPr>
        <w:t>14.</w:t>
      </w:r>
    </w:p>
    <w:p>
      <w:pPr>
        <w:autoSpaceDE w:val="0"/>
        <w:autoSpaceDN w:val="0"/>
        <w:adjustRightInd w:val="0"/>
        <w:spacing w:after="156" w:afterLines="50" w:line="276" w:lineRule="auto"/>
        <w:ind w:left="630" w:leftChars="300"/>
        <w:jc w:val="left"/>
        <w:rPr>
          <w:rFonts w:ascii="仿宋_GB2312" w:eastAsia="仿宋_GB2312"/>
          <w:sz w:val="24"/>
        </w:rPr>
      </w:pPr>
      <w:r>
        <w:rPr>
          <w:rFonts w:hint="eastAsia" w:ascii="仿宋_GB2312" w:eastAsia="仿宋_GB2312"/>
          <w:sz w:val="24"/>
        </w:rPr>
        <w:t>[6] 许维蓥</w:t>
      </w:r>
      <w:r>
        <w:rPr>
          <w:rFonts w:ascii="仿宋_GB2312" w:eastAsia="仿宋_GB2312"/>
          <w:sz w:val="24"/>
        </w:rPr>
        <w:t>，</w:t>
      </w:r>
      <w:r>
        <w:fldChar w:fldCharType="begin"/>
      </w:r>
      <w:r>
        <w:instrText xml:space="preserve"> HYPERLINK "http://www.dangdang.com/author/%D6%A3%C8%D9%BB%C0_1" \t "_blank" </w:instrText>
      </w:r>
      <w:r>
        <w:fldChar w:fldCharType="separate"/>
      </w:r>
      <w:r>
        <w:rPr>
          <w:rFonts w:ascii="仿宋_GB2312" w:eastAsia="仿宋_GB2312"/>
          <w:sz w:val="24"/>
        </w:rPr>
        <w:t>郑荣焕</w:t>
      </w:r>
      <w:r>
        <w:rPr>
          <w:rFonts w:ascii="仿宋_GB2312" w:eastAsia="仿宋_GB2312"/>
          <w:sz w:val="24"/>
        </w:rPr>
        <w:fldChar w:fldCharType="end"/>
      </w:r>
      <w:r>
        <w:rPr>
          <w:rFonts w:hint="eastAsia" w:ascii="仿宋_GB2312" w:eastAsia="仿宋_GB2312"/>
          <w:sz w:val="24"/>
        </w:rPr>
        <w:t>.</w:t>
      </w:r>
      <w:r>
        <w:rPr>
          <w:rFonts w:ascii="仿宋_GB2312" w:eastAsia="仿宋_GB2312"/>
          <w:sz w:val="24"/>
        </w:rPr>
        <w:t xml:space="preserve"> Proteus电子电路设计及仿真</w:t>
      </w:r>
      <w:r>
        <w:rPr>
          <w:rFonts w:hint="eastAsia" w:ascii="仿宋_GB2312" w:eastAsia="仿宋_GB2312"/>
          <w:sz w:val="24"/>
        </w:rPr>
        <w:t>，第二版．北京：电子工业出版社，2014.</w:t>
      </w:r>
    </w:p>
    <w:p>
      <w:pPr>
        <w:autoSpaceDE w:val="0"/>
        <w:autoSpaceDN w:val="0"/>
        <w:adjustRightInd w:val="0"/>
        <w:spacing w:after="156" w:afterLines="50" w:line="276" w:lineRule="auto"/>
        <w:ind w:left="630" w:leftChars="300"/>
        <w:jc w:val="left"/>
        <w:rPr>
          <w:rFonts w:ascii="仿宋_GB2312" w:eastAsia="仿宋_GB2312"/>
          <w:sz w:val="24"/>
        </w:rPr>
      </w:pPr>
      <w:r>
        <w:rPr>
          <w:rFonts w:hint="eastAsia" w:ascii="仿宋_GB2312" w:eastAsia="仿宋_GB2312"/>
          <w:sz w:val="24"/>
        </w:rPr>
        <w:t>[7] 李心广. 电路与电子技术基础学习指导与实验教程，第二版．北京：机械工业出版社，2015.</w:t>
      </w:r>
    </w:p>
    <w:p>
      <w:pPr>
        <w:autoSpaceDE w:val="0"/>
        <w:autoSpaceDN w:val="0"/>
        <w:adjustRightInd w:val="0"/>
        <w:spacing w:line="360" w:lineRule="auto"/>
        <w:ind w:firstLine="720" w:firstLineChars="300"/>
        <w:jc w:val="left"/>
        <w:rPr>
          <w:rFonts w:ascii="仿宋_GB2312" w:eastAsia="仿宋_GB2312"/>
          <w:sz w:val="24"/>
        </w:rPr>
      </w:pPr>
    </w:p>
    <w:p>
      <w:pPr>
        <w:widowControl/>
        <w:jc w:val="left"/>
        <w:rPr>
          <w:rFonts w:ascii="黑体" w:hAnsi="黑体" w:eastAsia="黑体"/>
          <w:sz w:val="36"/>
          <w:szCs w:val="36"/>
        </w:rPr>
      </w:pPr>
      <w:r>
        <w:rPr>
          <w:rFonts w:ascii="黑体" w:hAnsi="黑体" w:eastAsia="黑体"/>
          <w:sz w:val="36"/>
          <w:szCs w:val="36"/>
        </w:rPr>
        <w:br w:type="page"/>
      </w:r>
    </w:p>
    <w:p>
      <w:pPr>
        <w:spacing w:line="360" w:lineRule="auto"/>
        <w:jc w:val="center"/>
        <w:rPr>
          <w:rFonts w:ascii="黑体" w:hAnsi="黑体" w:eastAsia="黑体"/>
          <w:sz w:val="36"/>
          <w:szCs w:val="36"/>
        </w:rPr>
      </w:pPr>
      <w:r>
        <w:rPr>
          <w:rFonts w:hint="eastAsia" w:ascii="黑体" w:hAnsi="黑体" w:eastAsia="黑体"/>
          <w:sz w:val="36"/>
          <w:szCs w:val="36"/>
        </w:rPr>
        <w:t>计算机科学与技术学院计算机科学与技术(</w:t>
      </w:r>
      <w:r>
        <w:rPr>
          <w:rFonts w:hint="eastAsia" w:eastAsia="黑体"/>
          <w:sz w:val="36"/>
          <w:szCs w:val="36"/>
        </w:rPr>
        <w:t>现代职业教育体系3+4</w:t>
      </w:r>
      <w:r>
        <w:rPr>
          <w:rFonts w:hint="eastAsia" w:ascii="黑体" w:hAnsi="黑体" w:eastAsia="黑体"/>
          <w:sz w:val="36"/>
          <w:szCs w:val="36"/>
        </w:rPr>
        <w:t>)专业</w:t>
      </w:r>
    </w:p>
    <w:p>
      <w:pPr>
        <w:pStyle w:val="2"/>
        <w:rPr>
          <w:b/>
          <w:bCs/>
        </w:rPr>
      </w:pPr>
      <w:bookmarkStart w:id="3" w:name="_Toc477701931"/>
      <w:r>
        <w:rPr>
          <w:rFonts w:hint="eastAsia"/>
        </w:rPr>
        <w:t>《数据结构》课程简介</w:t>
      </w:r>
      <w:bookmarkEnd w:id="3"/>
    </w:p>
    <w:p>
      <w:pPr>
        <w:pStyle w:val="6"/>
        <w:tabs>
          <w:tab w:val="left" w:pos="3360"/>
          <w:tab w:val="left" w:pos="8522"/>
        </w:tabs>
        <w:spacing w:before="0" w:beforeAutospacing="0" w:after="0" w:afterAutospacing="0" w:line="360" w:lineRule="auto"/>
        <w:jc w:val="both"/>
        <w:rPr>
          <w:rFonts w:ascii="黑体" w:hAnsi="Times New Roman" w:eastAsia="黑体"/>
          <w:color w:val="auto"/>
          <w:kern w:val="2"/>
          <w:sz w:val="30"/>
        </w:rPr>
      </w:pPr>
    </w:p>
    <w:p>
      <w:pPr>
        <w:pStyle w:val="6"/>
        <w:tabs>
          <w:tab w:val="left" w:pos="4320"/>
          <w:tab w:val="left" w:pos="8522"/>
        </w:tabs>
        <w:spacing w:before="0" w:beforeAutospacing="0" w:after="0" w:afterAutospacing="0" w:line="360" w:lineRule="auto"/>
        <w:jc w:val="both"/>
        <w:rPr>
          <w:rFonts w:ascii="黑体" w:eastAsia="黑体"/>
        </w:rPr>
      </w:pPr>
      <w:r>
        <w:rPr>
          <w:rFonts w:hint="eastAsia" w:ascii="黑体" w:eastAsia="黑体"/>
        </w:rPr>
        <w:t>课程名称：</w:t>
      </w:r>
      <w:r>
        <w:rPr>
          <w:rFonts w:hint="eastAsia" w:ascii="仿宋_GB2312" w:hAnsi="微软雅黑" w:eastAsia="仿宋_GB2312"/>
        </w:rPr>
        <w:t>数据结构</w:t>
      </w:r>
      <w:r>
        <w:rPr>
          <w:rFonts w:ascii="黑体" w:eastAsia="黑体"/>
        </w:rPr>
        <w:tab/>
      </w:r>
      <w:r>
        <w:rPr>
          <w:rFonts w:hint="eastAsia" w:ascii="黑体" w:eastAsia="黑体"/>
        </w:rPr>
        <w:t>学时：</w:t>
      </w:r>
      <w:r>
        <w:rPr>
          <w:rFonts w:hint="eastAsia" w:ascii="仿宋_GB2312" w:hAnsi="微软雅黑" w:eastAsia="仿宋_GB2312"/>
        </w:rPr>
        <w:t>48+32</w:t>
      </w:r>
    </w:p>
    <w:p>
      <w:pPr>
        <w:pStyle w:val="6"/>
        <w:tabs>
          <w:tab w:val="left" w:pos="4320"/>
          <w:tab w:val="left" w:pos="8522"/>
        </w:tabs>
        <w:spacing w:before="0" w:beforeAutospacing="0" w:after="0" w:afterAutospacing="0" w:line="360" w:lineRule="auto"/>
        <w:rPr>
          <w:rFonts w:ascii="黑体" w:eastAsia="黑体"/>
        </w:rPr>
      </w:pPr>
      <w:r>
        <w:rPr>
          <w:rFonts w:hint="eastAsia" w:ascii="黑体" w:eastAsia="黑体"/>
        </w:rPr>
        <w:t>学分：</w:t>
      </w:r>
      <w:r>
        <w:rPr>
          <w:rFonts w:hint="eastAsia" w:ascii="仿宋_GB2312" w:hAnsi="微软雅黑" w:eastAsia="仿宋_GB2312"/>
        </w:rPr>
        <w:t>4</w:t>
      </w:r>
      <w:r>
        <w:rPr>
          <w:rFonts w:ascii="黑体" w:eastAsia="黑体"/>
        </w:rPr>
        <w:tab/>
      </w:r>
      <w:r>
        <w:rPr>
          <w:rFonts w:hint="eastAsia" w:ascii="黑体" w:eastAsia="黑体"/>
        </w:rPr>
        <w:t>考核方式：</w:t>
      </w:r>
      <w:r>
        <w:rPr>
          <w:rFonts w:hint="eastAsia" w:ascii="仿宋_GB2312" w:hAnsi="微软雅黑" w:eastAsia="仿宋_GB2312"/>
        </w:rPr>
        <w:t>考试</w:t>
      </w:r>
    </w:p>
    <w:p>
      <w:pPr>
        <w:pStyle w:val="6"/>
        <w:tabs>
          <w:tab w:val="left" w:pos="3840"/>
          <w:tab w:val="left" w:pos="8522"/>
        </w:tabs>
        <w:spacing w:before="0" w:beforeAutospacing="0" w:after="0" w:afterAutospacing="0" w:line="360" w:lineRule="auto"/>
        <w:rPr>
          <w:rFonts w:ascii="黑体" w:eastAsia="黑体"/>
        </w:rPr>
      </w:pPr>
      <w:r>
        <w:rPr>
          <w:rFonts w:hint="eastAsia" w:ascii="黑体" w:eastAsia="黑体"/>
        </w:rPr>
        <w:t>先修课程：</w:t>
      </w:r>
      <w:r>
        <w:rPr>
          <w:rFonts w:hint="eastAsia" w:ascii="仿宋_GB2312" w:hAnsi="微软雅黑" w:eastAsia="仿宋_GB2312"/>
        </w:rPr>
        <w:t>《计算机专业导论》、《C++程序设计》</w:t>
      </w:r>
    </w:p>
    <w:p>
      <w:pPr>
        <w:pStyle w:val="6"/>
        <w:tabs>
          <w:tab w:val="left" w:pos="3840"/>
          <w:tab w:val="left" w:pos="8522"/>
        </w:tabs>
        <w:spacing w:before="0" w:beforeAutospacing="0" w:after="0" w:afterAutospacing="0" w:line="360" w:lineRule="auto"/>
        <w:rPr>
          <w:rFonts w:ascii="黑体" w:eastAsia="黑体"/>
        </w:rPr>
      </w:pPr>
      <w:r>
        <w:rPr>
          <w:rFonts w:hint="eastAsia" w:ascii="黑体" w:eastAsia="黑体"/>
        </w:rPr>
        <w:t>课程内容简介：</w:t>
      </w:r>
    </w:p>
    <w:p>
      <w:pPr>
        <w:spacing w:line="440" w:lineRule="exact"/>
        <w:ind w:firstLine="480" w:firstLineChars="200"/>
        <w:rPr>
          <w:rFonts w:ascii="仿宋_GB2312" w:hAnsi="微软雅黑" w:eastAsia="仿宋_GB2312"/>
          <w:color w:val="000000"/>
          <w:sz w:val="24"/>
        </w:rPr>
      </w:pPr>
      <w:r>
        <w:rPr>
          <w:rFonts w:hint="eastAsia" w:ascii="仿宋_GB2312" w:hAnsi="宋体" w:eastAsia="仿宋_GB2312"/>
          <w:kern w:val="0"/>
          <w:sz w:val="24"/>
        </w:rPr>
        <w:t>《数据结构》</w:t>
      </w:r>
      <w:r>
        <w:rPr>
          <w:rFonts w:ascii="仿宋_GB2312" w:hAnsi="宋体" w:eastAsia="仿宋_GB2312"/>
          <w:kern w:val="0"/>
          <w:sz w:val="24"/>
        </w:rPr>
        <w:t>是</w:t>
      </w:r>
      <w:r>
        <w:rPr>
          <w:rFonts w:hint="eastAsia" w:ascii="仿宋_GB2312" w:hAnsi="宋体" w:eastAsia="仿宋_GB2312"/>
          <w:kern w:val="0"/>
          <w:sz w:val="24"/>
        </w:rPr>
        <w:t>计算机科学与技术(现代职业教育体系3+4)专业</w:t>
      </w:r>
      <w:r>
        <w:rPr>
          <w:rFonts w:ascii="仿宋_GB2312" w:hAnsi="宋体" w:eastAsia="仿宋_GB2312"/>
          <w:kern w:val="0"/>
          <w:sz w:val="24"/>
        </w:rPr>
        <w:t>的一门</w:t>
      </w:r>
      <w:r>
        <w:rPr>
          <w:rFonts w:hint="eastAsia" w:ascii="仿宋_GB2312" w:hAnsi="宋体" w:eastAsia="仿宋_GB2312"/>
          <w:kern w:val="0"/>
          <w:sz w:val="24"/>
        </w:rPr>
        <w:t>专业基础必修</w:t>
      </w:r>
      <w:r>
        <w:rPr>
          <w:rFonts w:ascii="仿宋_GB2312" w:hAnsi="宋体" w:eastAsia="仿宋_GB2312"/>
          <w:kern w:val="0"/>
          <w:sz w:val="24"/>
        </w:rPr>
        <w:t>课程</w:t>
      </w:r>
      <w:r>
        <w:rPr>
          <w:rFonts w:hint="eastAsia" w:ascii="仿宋_GB2312" w:hAnsi="宋体" w:eastAsia="仿宋_GB2312"/>
          <w:kern w:val="0"/>
          <w:sz w:val="24"/>
        </w:rPr>
        <w:t>，理论课时为48、实验课时为32。该课程主要内容包括：数据结构基本概念、线性表、栈、队列、字符串、数组、树和二叉树、图等基本数据结构以及查找、排序等常用数据处理技术。</w:t>
      </w:r>
      <w:r>
        <w:rPr>
          <w:rFonts w:hint="eastAsia" w:ascii="仿宋_GB2312" w:hAnsi="微软雅黑" w:eastAsia="仿宋_GB2312"/>
          <w:color w:val="000000"/>
          <w:sz w:val="24"/>
        </w:rPr>
        <w:t>通过本课程的学习，使学生掌握各种常用数据结构和基本算法，</w:t>
      </w:r>
      <w:r>
        <w:rPr>
          <w:rFonts w:hint="eastAsia" w:ascii="仿宋_GB2312" w:hAnsi="微软雅黑" w:eastAsia="仿宋_GB2312"/>
          <w:sz w:val="24"/>
        </w:rPr>
        <w:t>能够运用数据结构基本原理和方法进行问题的分析与求解，具备使用C++语言设计和实现有效算法的能力，并能对算法进行基本的时间复杂度和空间复杂度分析。</w:t>
      </w:r>
    </w:p>
    <w:p>
      <w:pPr>
        <w:spacing w:line="440" w:lineRule="exact"/>
        <w:ind w:firstLine="480" w:firstLineChars="200"/>
        <w:rPr>
          <w:rFonts w:ascii="仿宋_GB2312" w:hAnsi="微软雅黑" w:eastAsia="仿宋_GB2312"/>
          <w:color w:val="FF0000"/>
          <w:sz w:val="24"/>
        </w:rPr>
      </w:pPr>
    </w:p>
    <w:p>
      <w:pPr>
        <w:pStyle w:val="6"/>
        <w:tabs>
          <w:tab w:val="left" w:pos="0"/>
        </w:tabs>
        <w:spacing w:before="0" w:beforeAutospacing="0" w:after="0" w:afterAutospacing="0" w:line="360" w:lineRule="auto"/>
        <w:jc w:val="both"/>
        <w:rPr>
          <w:rFonts w:ascii="黑体" w:eastAsia="黑体"/>
        </w:rPr>
      </w:pPr>
      <w:r>
        <w:rPr>
          <w:rFonts w:hint="eastAsia" w:ascii="黑体" w:eastAsia="黑体"/>
        </w:rPr>
        <w:t>教材教参：</w:t>
      </w:r>
    </w:p>
    <w:p>
      <w:pPr>
        <w:spacing w:before="156" w:beforeLines="50" w:after="156" w:afterLines="50" w:line="460" w:lineRule="exact"/>
        <w:ind w:firstLine="310" w:firstLineChars="147"/>
        <w:rPr>
          <w:rFonts w:ascii="黑体" w:hAnsi="黑体" w:eastAsia="黑体"/>
          <w:sz w:val="24"/>
        </w:rPr>
      </w:pPr>
      <w:r>
        <w:rPr>
          <w:b/>
          <w:kern w:val="0"/>
          <w:szCs w:val="21"/>
        </w:rPr>
        <w:t xml:space="preserve">  </w:t>
      </w:r>
      <w:r>
        <w:rPr>
          <w:rFonts w:hint="eastAsia"/>
          <w:b/>
          <w:kern w:val="0"/>
          <w:sz w:val="24"/>
        </w:rPr>
        <w:t xml:space="preserve"> </w:t>
      </w:r>
      <w:r>
        <w:rPr>
          <w:rFonts w:ascii="黑体" w:hAnsi="黑体" w:eastAsia="黑体"/>
          <w:sz w:val="24"/>
        </w:rPr>
        <w:t>1</w:t>
      </w:r>
      <w:r>
        <w:rPr>
          <w:rFonts w:hint="eastAsia" w:ascii="黑体" w:hAnsi="黑体" w:eastAsia="黑体"/>
          <w:sz w:val="24"/>
        </w:rPr>
        <w:t>.建议教材</w:t>
      </w:r>
    </w:p>
    <w:p>
      <w:pPr>
        <w:pStyle w:val="12"/>
        <w:spacing w:line="276" w:lineRule="auto"/>
        <w:ind w:left="630" w:leftChars="300"/>
        <w:rPr>
          <w:rFonts w:ascii="仿宋_GB2312" w:eastAsia="仿宋_GB2312" w:cs="Times New Roman"/>
          <w:color w:val="auto"/>
          <w:kern w:val="2"/>
        </w:rPr>
      </w:pPr>
      <w:r>
        <w:rPr>
          <w:rFonts w:hint="eastAsia" w:ascii="仿宋_GB2312" w:eastAsia="仿宋_GB2312" w:cs="Times New Roman"/>
          <w:color w:val="auto"/>
          <w:kern w:val="2"/>
        </w:rPr>
        <w:t>[1] 王红梅，胡明，王涛编著.数据结构（C++版），第2版.北京：清华大学出版社，2011.</w:t>
      </w:r>
    </w:p>
    <w:p>
      <w:pPr>
        <w:spacing w:before="156" w:beforeLines="50" w:after="156" w:afterLines="50" w:line="460" w:lineRule="exact"/>
        <w:ind w:firstLine="354" w:firstLineChars="147"/>
        <w:rPr>
          <w:rFonts w:ascii="黑体" w:hAnsi="黑体" w:eastAsia="黑体"/>
          <w:sz w:val="24"/>
        </w:rPr>
      </w:pPr>
      <w:r>
        <w:rPr>
          <w:rFonts w:ascii="黑体" w:hAnsi="黑体" w:eastAsia="黑体"/>
          <w:b/>
          <w:sz w:val="24"/>
        </w:rPr>
        <w:t xml:space="preserve"> </w:t>
      </w:r>
      <w:r>
        <w:rPr>
          <w:rFonts w:hint="eastAsia" w:ascii="黑体" w:hAnsi="黑体" w:eastAsia="黑体"/>
          <w:b/>
          <w:sz w:val="24"/>
        </w:rPr>
        <w:t xml:space="preserve"> </w:t>
      </w:r>
      <w:r>
        <w:rPr>
          <w:rFonts w:ascii="黑体" w:hAnsi="黑体" w:eastAsia="黑体"/>
          <w:sz w:val="24"/>
        </w:rPr>
        <w:t xml:space="preserve"> 2</w:t>
      </w:r>
      <w:r>
        <w:rPr>
          <w:rFonts w:hint="eastAsia" w:ascii="黑体" w:hAnsi="黑体" w:eastAsia="黑体"/>
          <w:sz w:val="24"/>
        </w:rPr>
        <w:t>.主要参考书</w:t>
      </w:r>
    </w:p>
    <w:p>
      <w:pPr>
        <w:pStyle w:val="12"/>
        <w:spacing w:line="276" w:lineRule="auto"/>
        <w:ind w:left="630" w:leftChars="300"/>
        <w:rPr>
          <w:rFonts w:ascii="仿宋_GB2312" w:eastAsia="仿宋_GB2312" w:cs="Times New Roman"/>
          <w:color w:val="auto"/>
          <w:kern w:val="2"/>
        </w:rPr>
      </w:pPr>
      <w:r>
        <w:rPr>
          <w:rFonts w:hint="eastAsia" w:ascii="仿宋_GB2312" w:eastAsia="仿宋_GB2312" w:cs="Times New Roman"/>
          <w:color w:val="auto"/>
          <w:kern w:val="2"/>
        </w:rPr>
        <w:t xml:space="preserve">[1] </w:t>
      </w:r>
      <w:r>
        <w:rPr>
          <w:rFonts w:ascii="仿宋_GB2312" w:eastAsia="仿宋_GB2312" w:cs="Times New Roman"/>
          <w:color w:val="auto"/>
          <w:kern w:val="2"/>
        </w:rPr>
        <w:t>Mark Allen Weiss</w:t>
      </w:r>
      <w:r>
        <w:rPr>
          <w:rFonts w:hint="eastAsia" w:ascii="仿宋_GB2312" w:eastAsia="仿宋_GB2312" w:cs="Times New Roman"/>
          <w:color w:val="auto"/>
          <w:kern w:val="2"/>
        </w:rPr>
        <w:t>编著、冯舜玺译. 数据结构与算法分析：C++语言描述，第4版. 北京：电子工业出版社，2016．</w:t>
      </w:r>
    </w:p>
    <w:p>
      <w:pPr>
        <w:pStyle w:val="12"/>
        <w:spacing w:line="276" w:lineRule="auto"/>
        <w:ind w:left="630" w:leftChars="300"/>
        <w:rPr>
          <w:rFonts w:ascii="仿宋_GB2312" w:eastAsia="仿宋_GB2312" w:cs="Times New Roman"/>
          <w:color w:val="auto"/>
          <w:kern w:val="2"/>
        </w:rPr>
      </w:pPr>
      <w:r>
        <w:rPr>
          <w:rFonts w:hint="eastAsia" w:ascii="仿宋_GB2312" w:eastAsia="仿宋_GB2312" w:cs="Times New Roman"/>
          <w:color w:val="auto"/>
          <w:kern w:val="2"/>
        </w:rPr>
        <w:t>[2] Adam Drozdek编著、徐丹，吴伟敏译. C++数据结构与算法，第4版. 北京：清华大学出版社，2014.</w:t>
      </w:r>
    </w:p>
    <w:p>
      <w:pPr>
        <w:pStyle w:val="12"/>
        <w:spacing w:line="276" w:lineRule="auto"/>
        <w:ind w:left="630" w:leftChars="300"/>
        <w:rPr>
          <w:rFonts w:ascii="仿宋_GB2312" w:eastAsia="仿宋_GB2312" w:cs="Times New Roman"/>
          <w:color w:val="auto"/>
          <w:kern w:val="2"/>
        </w:rPr>
      </w:pPr>
      <w:r>
        <w:rPr>
          <w:rFonts w:hint="eastAsia" w:ascii="仿宋_GB2312" w:eastAsia="仿宋_GB2312" w:cs="Times New Roman"/>
          <w:color w:val="auto"/>
          <w:kern w:val="2"/>
        </w:rPr>
        <w:t>[3] 邓俊辉编著. 数据结构（C++语言版），第3版 . 北京：清华大学出版社,2013.</w:t>
      </w:r>
    </w:p>
    <w:p>
      <w:pPr>
        <w:pStyle w:val="12"/>
        <w:spacing w:line="276" w:lineRule="auto"/>
        <w:ind w:left="630" w:leftChars="300"/>
        <w:rPr>
          <w:rFonts w:ascii="仿宋_GB2312" w:eastAsia="仿宋_GB2312" w:cs="Times New Roman"/>
          <w:color w:val="auto"/>
          <w:kern w:val="2"/>
        </w:rPr>
      </w:pPr>
      <w:r>
        <w:rPr>
          <w:rFonts w:hint="eastAsia" w:ascii="仿宋_GB2312" w:eastAsia="仿宋_GB2312" w:cs="Times New Roman"/>
          <w:color w:val="auto"/>
          <w:kern w:val="2"/>
        </w:rPr>
        <w:t>[4] 王红梅，胡明，王涛编著.数据结构（C++版）学习辅导与实验指导，第2版. 北京：清华大学出版社，2011.</w:t>
      </w:r>
      <w:r>
        <w:rPr>
          <w:rFonts w:hAnsi="黑体"/>
          <w:sz w:val="36"/>
          <w:szCs w:val="36"/>
        </w:rPr>
        <w:br w:type="page"/>
      </w:r>
    </w:p>
    <w:p>
      <w:pPr>
        <w:spacing w:before="156" w:beforeLines="50" w:after="156" w:afterLines="50" w:line="360" w:lineRule="auto"/>
        <w:jc w:val="center"/>
        <w:rPr>
          <w:rFonts w:ascii="黑体" w:hAnsi="黑体" w:eastAsia="黑体"/>
          <w:sz w:val="36"/>
          <w:szCs w:val="36"/>
        </w:rPr>
      </w:pPr>
      <w:r>
        <w:rPr>
          <w:rFonts w:hint="eastAsia" w:ascii="黑体" w:hAnsi="黑体" w:eastAsia="黑体"/>
          <w:sz w:val="36"/>
          <w:szCs w:val="36"/>
        </w:rPr>
        <w:t>计算机科学与技术学院计算机科学与技术（现代职业教育体系3+4）专业</w:t>
      </w:r>
    </w:p>
    <w:p>
      <w:pPr>
        <w:pStyle w:val="2"/>
        <w:rPr>
          <w:b/>
          <w:bCs/>
        </w:rPr>
      </w:pPr>
      <w:bookmarkStart w:id="4" w:name="_Toc477701932"/>
      <w:r>
        <w:rPr>
          <w:rFonts w:hint="eastAsia"/>
        </w:rPr>
        <w:t>《计算机网络》课程简介</w:t>
      </w:r>
      <w:bookmarkEnd w:id="4"/>
    </w:p>
    <w:p>
      <w:pPr>
        <w:widowControl/>
        <w:tabs>
          <w:tab w:val="left" w:pos="3360"/>
          <w:tab w:val="left" w:pos="8522"/>
        </w:tabs>
        <w:spacing w:line="360" w:lineRule="auto"/>
        <w:rPr>
          <w:rFonts w:ascii="黑体" w:eastAsia="黑体"/>
          <w:sz w:val="30"/>
        </w:rPr>
      </w:pPr>
    </w:p>
    <w:p>
      <w:pPr>
        <w:widowControl/>
        <w:tabs>
          <w:tab w:val="left" w:pos="4320"/>
          <w:tab w:val="left" w:pos="8522"/>
        </w:tabs>
        <w:spacing w:line="360" w:lineRule="auto"/>
        <w:rPr>
          <w:rFonts w:ascii="黑体" w:hAnsi="宋体" w:eastAsia="黑体"/>
          <w:color w:val="000000"/>
          <w:kern w:val="0"/>
          <w:sz w:val="24"/>
        </w:rPr>
      </w:pPr>
      <w:r>
        <w:rPr>
          <w:rFonts w:hint="eastAsia" w:ascii="黑体" w:hAnsi="宋体" w:eastAsia="黑体"/>
          <w:color w:val="000000"/>
          <w:kern w:val="0"/>
          <w:sz w:val="24"/>
        </w:rPr>
        <w:t>课程名称：</w:t>
      </w:r>
      <w:r>
        <w:rPr>
          <w:rFonts w:hint="eastAsia" w:ascii="仿宋_GB2312" w:hAnsi="微软雅黑" w:eastAsia="仿宋_GB2312"/>
          <w:color w:val="000000"/>
          <w:kern w:val="0"/>
          <w:sz w:val="24"/>
        </w:rPr>
        <w:t>计算机网络</w:t>
      </w:r>
      <w:r>
        <w:rPr>
          <w:rFonts w:ascii="黑体" w:hAnsi="宋体" w:eastAsia="黑体"/>
          <w:color w:val="000000"/>
          <w:kern w:val="0"/>
          <w:sz w:val="24"/>
        </w:rPr>
        <w:tab/>
      </w:r>
      <w:r>
        <w:rPr>
          <w:rFonts w:hint="eastAsia" w:ascii="黑体" w:hAnsi="宋体" w:eastAsia="黑体"/>
          <w:color w:val="000000"/>
          <w:kern w:val="0"/>
          <w:sz w:val="24"/>
        </w:rPr>
        <w:t>学时：</w:t>
      </w:r>
      <w:r>
        <w:rPr>
          <w:rFonts w:hint="eastAsia" w:ascii="仿宋_GB2312" w:hAnsi="微软雅黑" w:eastAsia="仿宋_GB2312"/>
          <w:color w:val="000000"/>
          <w:kern w:val="0"/>
          <w:sz w:val="24"/>
        </w:rPr>
        <w:t>48 + 16</w:t>
      </w:r>
    </w:p>
    <w:p>
      <w:pPr>
        <w:widowControl/>
        <w:tabs>
          <w:tab w:val="left" w:pos="4320"/>
          <w:tab w:val="left" w:pos="8522"/>
        </w:tabs>
        <w:spacing w:line="360" w:lineRule="auto"/>
        <w:jc w:val="left"/>
        <w:rPr>
          <w:rFonts w:ascii="黑体" w:hAnsi="宋体" w:eastAsia="黑体"/>
          <w:color w:val="000000"/>
          <w:kern w:val="0"/>
          <w:sz w:val="24"/>
        </w:rPr>
      </w:pPr>
      <w:r>
        <w:rPr>
          <w:rFonts w:hint="eastAsia" w:ascii="黑体" w:hAnsi="宋体" w:eastAsia="黑体"/>
          <w:color w:val="000000"/>
          <w:kern w:val="0"/>
          <w:sz w:val="24"/>
        </w:rPr>
        <w:t>学分：</w:t>
      </w:r>
      <w:r>
        <w:rPr>
          <w:rFonts w:hint="eastAsia" w:ascii="仿宋_GB2312" w:hAnsi="微软雅黑" w:eastAsia="仿宋_GB2312"/>
          <w:color w:val="000000"/>
          <w:kern w:val="0"/>
          <w:sz w:val="24"/>
        </w:rPr>
        <w:t>3.5</w:t>
      </w:r>
      <w:r>
        <w:rPr>
          <w:rFonts w:ascii="黑体" w:hAnsi="宋体" w:eastAsia="黑体"/>
          <w:color w:val="000000"/>
          <w:kern w:val="0"/>
          <w:sz w:val="24"/>
        </w:rPr>
        <w:tab/>
      </w:r>
      <w:r>
        <w:rPr>
          <w:rFonts w:hint="eastAsia" w:ascii="黑体" w:hAnsi="宋体" w:eastAsia="黑体"/>
          <w:color w:val="000000"/>
          <w:kern w:val="0"/>
          <w:sz w:val="24"/>
        </w:rPr>
        <w:t>考核方式：</w:t>
      </w:r>
      <w:r>
        <w:rPr>
          <w:rFonts w:hint="eastAsia" w:ascii="仿宋_GB2312" w:hAnsi="微软雅黑" w:eastAsia="仿宋_GB2312"/>
          <w:color w:val="000000"/>
          <w:kern w:val="0"/>
          <w:sz w:val="24"/>
        </w:rPr>
        <w:t>考试</w:t>
      </w:r>
    </w:p>
    <w:p>
      <w:pPr>
        <w:widowControl/>
        <w:tabs>
          <w:tab w:val="left" w:pos="3840"/>
          <w:tab w:val="left" w:pos="8522"/>
        </w:tabs>
        <w:spacing w:line="360" w:lineRule="auto"/>
        <w:jc w:val="left"/>
        <w:rPr>
          <w:rFonts w:ascii="黑体" w:hAnsi="宋体" w:eastAsia="黑体"/>
          <w:kern w:val="0"/>
          <w:sz w:val="24"/>
        </w:rPr>
      </w:pPr>
      <w:r>
        <w:rPr>
          <w:rFonts w:hint="eastAsia" w:ascii="黑体" w:hAnsi="宋体" w:eastAsia="黑体"/>
          <w:kern w:val="0"/>
          <w:sz w:val="24"/>
        </w:rPr>
        <w:t>先修课程：</w:t>
      </w:r>
      <w:r>
        <w:rPr>
          <w:rFonts w:hint="eastAsia" w:ascii="仿宋_GB2312" w:hAnsi="微软雅黑" w:eastAsia="仿宋_GB2312"/>
          <w:kern w:val="0"/>
          <w:sz w:val="24"/>
        </w:rPr>
        <w:t>《C++程序设计》、《数据结构》、《大学数学》、《大学物理》</w:t>
      </w:r>
    </w:p>
    <w:p>
      <w:pPr>
        <w:widowControl/>
        <w:tabs>
          <w:tab w:val="left" w:pos="3840"/>
          <w:tab w:val="left" w:pos="8522"/>
        </w:tabs>
        <w:spacing w:line="360" w:lineRule="auto"/>
        <w:jc w:val="left"/>
        <w:rPr>
          <w:rFonts w:ascii="黑体" w:hAnsi="宋体" w:eastAsia="黑体"/>
          <w:color w:val="000000"/>
          <w:kern w:val="0"/>
          <w:sz w:val="24"/>
        </w:rPr>
      </w:pPr>
      <w:r>
        <w:rPr>
          <w:rFonts w:hint="eastAsia" w:ascii="黑体" w:hAnsi="宋体" w:eastAsia="黑体"/>
          <w:color w:val="000000"/>
          <w:kern w:val="0"/>
          <w:sz w:val="24"/>
        </w:rPr>
        <w:t>课程内容简介：</w:t>
      </w:r>
    </w:p>
    <w:p>
      <w:pPr>
        <w:spacing w:line="440" w:lineRule="exact"/>
        <w:ind w:firstLine="480" w:firstLineChars="200"/>
        <w:rPr>
          <w:rFonts w:ascii="仿宋_GB2312" w:hAnsi="宋体" w:eastAsia="仿宋_GB2312"/>
          <w:kern w:val="0"/>
          <w:sz w:val="24"/>
        </w:rPr>
      </w:pPr>
      <w:r>
        <w:rPr>
          <w:rFonts w:hint="eastAsia" w:ascii="仿宋_GB2312" w:hAnsi="宋体" w:eastAsia="仿宋_GB2312"/>
          <w:kern w:val="0"/>
          <w:sz w:val="24"/>
        </w:rPr>
        <w:t>本课程是计算机科学与技术（现代职业教育体系3+4）专业基础必修课，计算机网络是计算机科学与技术专业的一门专业基础平台课程。本课程以计算机网络体系结构的分层模型为基础，介绍计算机网络的基本概念、网络体系结构及典型网络协议，并结合局域网、广域网技术和TCP/IP协议介绍了物理层、数据链路层、网络层、运输层和应用层的主要功能、主要协议及典型网络设备的工作原理，并介绍Internet典型应用和网络安全等基本概念与原理。并为后续深入学习计算机类相关课程打下良好的基础。</w:t>
      </w:r>
    </w:p>
    <w:p>
      <w:pPr>
        <w:widowControl/>
        <w:tabs>
          <w:tab w:val="left" w:pos="0"/>
        </w:tabs>
        <w:spacing w:line="360" w:lineRule="auto"/>
        <w:rPr>
          <w:rFonts w:ascii="黑体" w:hAnsi="宋体" w:eastAsia="黑体"/>
          <w:color w:val="000000"/>
          <w:kern w:val="0"/>
          <w:sz w:val="24"/>
        </w:rPr>
      </w:pPr>
    </w:p>
    <w:p>
      <w:pPr>
        <w:widowControl/>
        <w:tabs>
          <w:tab w:val="left" w:pos="0"/>
        </w:tabs>
        <w:spacing w:line="360" w:lineRule="auto"/>
        <w:rPr>
          <w:rFonts w:ascii="黑体" w:hAnsi="宋体" w:eastAsia="黑体"/>
          <w:color w:val="000000"/>
          <w:kern w:val="0"/>
          <w:sz w:val="24"/>
        </w:rPr>
      </w:pPr>
      <w:r>
        <w:rPr>
          <w:rFonts w:hint="eastAsia" w:ascii="黑体" w:hAnsi="宋体" w:eastAsia="黑体"/>
          <w:color w:val="000000"/>
          <w:kern w:val="0"/>
          <w:sz w:val="24"/>
        </w:rPr>
        <w:t>教材教参：</w:t>
      </w:r>
    </w:p>
    <w:p>
      <w:pPr>
        <w:widowControl/>
        <w:tabs>
          <w:tab w:val="left" w:pos="0"/>
        </w:tabs>
        <w:spacing w:line="360" w:lineRule="auto"/>
        <w:ind w:firstLine="120" w:firstLineChars="50"/>
        <w:rPr>
          <w:rFonts w:ascii="黑体" w:hAnsi="宋体" w:eastAsia="黑体"/>
          <w:color w:val="000000"/>
          <w:kern w:val="0"/>
          <w:sz w:val="24"/>
        </w:rPr>
      </w:pPr>
      <w:r>
        <w:rPr>
          <w:rFonts w:ascii="黑体" w:hAnsi="宋体" w:eastAsia="黑体"/>
          <w:color w:val="000000"/>
          <w:kern w:val="0"/>
          <w:sz w:val="24"/>
        </w:rPr>
        <w:t>1.建议教材</w:t>
      </w:r>
    </w:p>
    <w:p>
      <w:pPr>
        <w:autoSpaceDE w:val="0"/>
        <w:autoSpaceDN w:val="0"/>
        <w:adjustRightInd w:val="0"/>
        <w:spacing w:line="276" w:lineRule="auto"/>
        <w:ind w:left="630" w:leftChars="300"/>
        <w:jc w:val="left"/>
        <w:rPr>
          <w:rFonts w:ascii="仿宋_GB2312" w:eastAsia="仿宋_GB2312"/>
          <w:sz w:val="24"/>
        </w:rPr>
      </w:pPr>
      <w:r>
        <w:rPr>
          <w:rFonts w:hint="eastAsia" w:ascii="仿宋_GB2312" w:eastAsia="仿宋_GB2312"/>
          <w:sz w:val="24"/>
        </w:rPr>
        <w:t>[1] 谢希仁. 计算机网络.第6版[M]. 电子工业出版社, 2013.</w:t>
      </w:r>
    </w:p>
    <w:p>
      <w:pPr>
        <w:spacing w:before="156" w:beforeLines="50" w:line="360" w:lineRule="auto"/>
        <w:rPr>
          <w:rFonts w:eastAsia="黑体"/>
          <w:b/>
          <w:sz w:val="24"/>
        </w:rPr>
      </w:pPr>
      <w:r>
        <w:rPr>
          <w:rFonts w:eastAsia="黑体"/>
          <w:b/>
          <w:sz w:val="24"/>
        </w:rPr>
        <w:t xml:space="preserve"> </w:t>
      </w:r>
      <w:r>
        <w:rPr>
          <w:rFonts w:ascii="黑体" w:hAnsi="宋体" w:eastAsia="黑体"/>
          <w:color w:val="000000"/>
          <w:kern w:val="0"/>
          <w:sz w:val="24"/>
        </w:rPr>
        <w:t>2.主要参考书</w:t>
      </w:r>
    </w:p>
    <w:p>
      <w:pPr>
        <w:autoSpaceDE w:val="0"/>
        <w:autoSpaceDN w:val="0"/>
        <w:adjustRightInd w:val="0"/>
        <w:spacing w:after="156" w:afterLines="50" w:line="276" w:lineRule="auto"/>
        <w:ind w:left="630" w:leftChars="300"/>
        <w:jc w:val="left"/>
        <w:rPr>
          <w:rFonts w:ascii="仿宋_GB2312" w:eastAsia="仿宋_GB2312"/>
          <w:sz w:val="24"/>
        </w:rPr>
      </w:pPr>
      <w:r>
        <w:rPr>
          <w:rFonts w:hint="eastAsia" w:ascii="仿宋_GB2312" w:eastAsia="仿宋_GB2312"/>
          <w:sz w:val="24"/>
        </w:rPr>
        <w:t>[1] 吴功宜. 计算机网络.第3版[M]. 清华大学出版社, 2013.</w:t>
      </w:r>
    </w:p>
    <w:p>
      <w:pPr>
        <w:autoSpaceDE w:val="0"/>
        <w:autoSpaceDN w:val="0"/>
        <w:adjustRightInd w:val="0"/>
        <w:spacing w:after="156" w:afterLines="50" w:line="276" w:lineRule="auto"/>
        <w:ind w:left="630" w:leftChars="300"/>
        <w:jc w:val="left"/>
        <w:rPr>
          <w:rFonts w:ascii="仿宋_GB2312" w:eastAsia="仿宋_GB2312"/>
          <w:sz w:val="24"/>
        </w:rPr>
      </w:pPr>
      <w:r>
        <w:rPr>
          <w:rFonts w:hint="eastAsia" w:ascii="仿宋_GB2312" w:eastAsia="仿宋_GB2312"/>
          <w:sz w:val="24"/>
        </w:rPr>
        <w:t>[2] Andrew S. Tanenbaum, David J. Wetherall 著 严 伟 潘爱民 译.</w:t>
      </w:r>
      <w:r>
        <w:rPr>
          <w:rFonts w:hint="eastAsia" w:ascii="黑体" w:eastAsia="黑体" w:cs="黑体"/>
          <w:color w:val="000000"/>
          <w:kern w:val="0"/>
          <w:sz w:val="24"/>
        </w:rPr>
        <w:t xml:space="preserve"> </w:t>
      </w:r>
      <w:r>
        <w:rPr>
          <w:rFonts w:hint="eastAsia" w:ascii="仿宋_GB2312" w:eastAsia="仿宋_GB2312"/>
          <w:sz w:val="24"/>
        </w:rPr>
        <w:t>计算机网络. 第5版[M</w:t>
      </w:r>
      <w:r>
        <w:rPr>
          <w:rFonts w:ascii="仿宋_GB2312" w:eastAsia="仿宋_GB2312"/>
          <w:sz w:val="24"/>
        </w:rPr>
        <w:t>]</w:t>
      </w:r>
      <w:r>
        <w:rPr>
          <w:rFonts w:hint="eastAsia" w:ascii="仿宋_GB2312" w:eastAsia="仿宋_GB2312"/>
          <w:sz w:val="24"/>
        </w:rPr>
        <w:t>. 电子工业出版社，2012.</w:t>
      </w:r>
    </w:p>
    <w:p>
      <w:pPr>
        <w:widowControl/>
        <w:tabs>
          <w:tab w:val="left" w:pos="0"/>
        </w:tabs>
        <w:spacing w:line="360" w:lineRule="auto"/>
        <w:rPr>
          <w:rFonts w:ascii="黑体" w:hAnsi="宋体" w:eastAsia="黑体"/>
          <w:color w:val="000000"/>
          <w:kern w:val="0"/>
          <w:sz w:val="24"/>
        </w:rPr>
      </w:pPr>
    </w:p>
    <w:p>
      <w:pPr>
        <w:widowControl/>
        <w:jc w:val="left"/>
        <w:rPr>
          <w:rFonts w:ascii="黑体" w:hAnsi="宋体" w:eastAsia="黑体"/>
          <w:color w:val="000000"/>
          <w:kern w:val="0"/>
          <w:sz w:val="24"/>
        </w:rPr>
      </w:pPr>
      <w:r>
        <w:rPr>
          <w:rFonts w:ascii="黑体" w:hAnsi="宋体" w:eastAsia="黑体"/>
          <w:color w:val="000000"/>
          <w:kern w:val="0"/>
          <w:sz w:val="24"/>
        </w:rPr>
        <w:br w:type="page"/>
      </w:r>
    </w:p>
    <w:p>
      <w:pPr>
        <w:spacing w:line="360" w:lineRule="auto"/>
        <w:jc w:val="center"/>
        <w:rPr>
          <w:rFonts w:ascii="黑体" w:hAnsi="黑体" w:eastAsia="黑体"/>
          <w:sz w:val="36"/>
          <w:szCs w:val="36"/>
        </w:rPr>
      </w:pPr>
      <w:r>
        <w:rPr>
          <w:rFonts w:hint="eastAsia" w:ascii="黑体" w:hAnsi="黑体" w:eastAsia="黑体"/>
          <w:sz w:val="36"/>
          <w:szCs w:val="36"/>
        </w:rPr>
        <w:t>计算机科学与技术学院计算机科学与技术（现代职业教育体系3+4）专业</w:t>
      </w:r>
    </w:p>
    <w:p>
      <w:pPr>
        <w:pStyle w:val="2"/>
        <w:rPr>
          <w:b/>
          <w:bCs/>
        </w:rPr>
      </w:pPr>
      <w:bookmarkStart w:id="5" w:name="_Toc477701933"/>
      <w:r>
        <w:rPr>
          <w:rFonts w:hint="eastAsia"/>
        </w:rPr>
        <w:t>《操作系统》课程简介</w:t>
      </w:r>
      <w:bookmarkEnd w:id="5"/>
    </w:p>
    <w:p>
      <w:pPr>
        <w:pStyle w:val="6"/>
        <w:tabs>
          <w:tab w:val="left" w:pos="3360"/>
          <w:tab w:val="left" w:pos="8522"/>
        </w:tabs>
        <w:spacing w:before="0" w:beforeAutospacing="0" w:after="0" w:afterAutospacing="0" w:line="360" w:lineRule="auto"/>
        <w:jc w:val="both"/>
        <w:rPr>
          <w:rFonts w:ascii="黑体" w:hAnsi="Times New Roman" w:eastAsia="黑体"/>
          <w:color w:val="auto"/>
          <w:kern w:val="2"/>
          <w:sz w:val="30"/>
        </w:rPr>
      </w:pPr>
    </w:p>
    <w:p>
      <w:pPr>
        <w:pStyle w:val="6"/>
        <w:tabs>
          <w:tab w:val="left" w:pos="4320"/>
          <w:tab w:val="left" w:pos="8522"/>
        </w:tabs>
        <w:spacing w:before="0" w:beforeAutospacing="0" w:after="0" w:afterAutospacing="0" w:line="360" w:lineRule="auto"/>
        <w:rPr>
          <w:rFonts w:ascii="Calibri" w:hAnsi="Calibri" w:eastAsia="黑体"/>
        </w:rPr>
      </w:pPr>
      <w:r>
        <w:rPr>
          <w:rFonts w:ascii="Calibri" w:hAnsi="Calibri" w:eastAsia="黑体"/>
        </w:rPr>
        <w:t>课程名称：</w:t>
      </w:r>
      <w:r>
        <w:rPr>
          <w:rFonts w:hint="eastAsia" w:ascii="黑体" w:eastAsia="黑体"/>
        </w:rPr>
        <w:t>操作系统</w:t>
      </w:r>
      <w:r>
        <w:rPr>
          <w:rFonts w:ascii="Calibri" w:hAnsi="Calibri" w:eastAsia="黑体"/>
        </w:rPr>
        <w:tab/>
      </w:r>
      <w:r>
        <w:rPr>
          <w:rFonts w:ascii="Calibri" w:hAnsi="Calibri" w:eastAsia="黑体"/>
        </w:rPr>
        <w:t>学时：</w:t>
      </w:r>
      <w:r>
        <w:rPr>
          <w:rFonts w:hint="eastAsia" w:ascii="Calibri" w:hAnsi="Calibri" w:eastAsia="黑体"/>
        </w:rPr>
        <w:t>64</w:t>
      </w:r>
      <w:r>
        <w:rPr>
          <w:rFonts w:ascii="Calibri" w:hAnsi="Calibri" w:eastAsia="黑体"/>
        </w:rPr>
        <w:t>（</w:t>
      </w:r>
      <w:r>
        <w:rPr>
          <w:rFonts w:hint="eastAsia" w:ascii="Calibri" w:hAnsi="Calibri" w:eastAsia="黑体"/>
        </w:rPr>
        <w:t>16</w:t>
      </w:r>
      <w:r>
        <w:rPr>
          <w:rFonts w:ascii="Calibri" w:hAnsi="Calibri" w:eastAsia="黑体"/>
        </w:rPr>
        <w:t>）</w:t>
      </w:r>
    </w:p>
    <w:p>
      <w:pPr>
        <w:pStyle w:val="6"/>
        <w:tabs>
          <w:tab w:val="left" w:pos="4320"/>
          <w:tab w:val="left" w:pos="8522"/>
        </w:tabs>
        <w:spacing w:before="0" w:beforeAutospacing="0" w:after="0" w:afterAutospacing="0" w:line="360" w:lineRule="auto"/>
        <w:rPr>
          <w:rFonts w:ascii="Calibri" w:hAnsi="Calibri" w:eastAsia="黑体"/>
        </w:rPr>
      </w:pPr>
      <w:r>
        <w:rPr>
          <w:rFonts w:ascii="Calibri" w:hAnsi="Calibri" w:eastAsia="黑体"/>
        </w:rPr>
        <w:t>学分：3.5</w:t>
      </w:r>
      <w:r>
        <w:rPr>
          <w:rFonts w:ascii="Calibri" w:hAnsi="Calibri" w:eastAsia="黑体"/>
        </w:rPr>
        <w:tab/>
      </w:r>
      <w:r>
        <w:rPr>
          <w:rFonts w:ascii="Calibri" w:hAnsi="Calibri" w:eastAsia="黑体"/>
        </w:rPr>
        <w:t>考核方式：考试</w:t>
      </w:r>
    </w:p>
    <w:p>
      <w:pPr>
        <w:pStyle w:val="6"/>
        <w:tabs>
          <w:tab w:val="left" w:pos="4320"/>
          <w:tab w:val="left" w:pos="8522"/>
        </w:tabs>
        <w:spacing w:before="0" w:beforeAutospacing="0" w:after="0" w:afterAutospacing="0" w:line="360" w:lineRule="auto"/>
        <w:rPr>
          <w:rFonts w:ascii="Calibri" w:hAnsi="Calibri" w:eastAsia="黑体"/>
        </w:rPr>
      </w:pPr>
      <w:r>
        <w:rPr>
          <w:rFonts w:ascii="Calibri" w:hAnsi="Calibri" w:eastAsia="黑体"/>
        </w:rPr>
        <w:t>先修课程：</w:t>
      </w:r>
      <w:r>
        <w:rPr>
          <w:rFonts w:hint="eastAsia" w:ascii="仿宋_GB2312" w:hAnsi="微软雅黑" w:eastAsia="仿宋_GB2312"/>
          <w:kern w:val="2"/>
        </w:rPr>
        <w:t>数据结构、电子技术基础、C++程序设计</w:t>
      </w:r>
    </w:p>
    <w:p>
      <w:pPr>
        <w:pStyle w:val="6"/>
        <w:tabs>
          <w:tab w:val="left" w:pos="4320"/>
          <w:tab w:val="left" w:pos="8522"/>
        </w:tabs>
        <w:spacing w:before="0" w:beforeAutospacing="0" w:after="0" w:afterAutospacing="0" w:line="360" w:lineRule="auto"/>
        <w:rPr>
          <w:rFonts w:ascii="黑体" w:eastAsia="黑体"/>
        </w:rPr>
      </w:pPr>
      <w:r>
        <w:rPr>
          <w:rFonts w:hint="eastAsia" w:ascii="黑体" w:eastAsia="黑体"/>
        </w:rPr>
        <w:t>课程</w:t>
      </w:r>
      <w:r>
        <w:rPr>
          <w:rFonts w:hint="eastAsia" w:ascii="Calibri" w:hAnsi="Calibri" w:eastAsia="黑体"/>
        </w:rPr>
        <w:t>内容</w:t>
      </w:r>
      <w:r>
        <w:rPr>
          <w:rFonts w:hint="eastAsia" w:ascii="黑体" w:eastAsia="黑体"/>
        </w:rPr>
        <w:t>简介：</w:t>
      </w:r>
    </w:p>
    <w:p>
      <w:pPr>
        <w:spacing w:line="440" w:lineRule="exact"/>
        <w:ind w:firstLine="480" w:firstLineChars="200"/>
        <w:rPr>
          <w:rFonts w:ascii="仿宋_GB2312" w:hAnsi="宋体" w:eastAsia="仿宋_GB2312"/>
          <w:color w:val="000000"/>
          <w:kern w:val="0"/>
          <w:sz w:val="24"/>
        </w:rPr>
      </w:pPr>
      <w:r>
        <w:rPr>
          <w:rFonts w:hint="eastAsia" w:ascii="仿宋_GB2312" w:hAnsi="宋体" w:eastAsia="仿宋_GB2312"/>
          <w:color w:val="000000"/>
          <w:kern w:val="0"/>
          <w:sz w:val="24"/>
        </w:rPr>
        <w:t>《操作系统》是计算机专业的必修课程，是计算机学科最重要的核心课程之一，是计算机专业研究生入学统考的四门专业课之一。</w:t>
      </w:r>
      <w:r>
        <w:rPr>
          <w:rFonts w:hint="eastAsia" w:ascii="仿宋_GB2312" w:hAnsi="宋体" w:eastAsia="仿宋_GB2312"/>
          <w:kern w:val="0"/>
          <w:sz w:val="24"/>
        </w:rPr>
        <w:t>共58课时，其中理论44课时+实验14课时（机</w:t>
      </w:r>
      <w:r>
        <w:rPr>
          <w:rFonts w:hint="eastAsia" w:ascii="仿宋_GB2312" w:hAnsi="宋体" w:eastAsia="仿宋_GB2312"/>
          <w:color w:val="000000"/>
          <w:kern w:val="0"/>
          <w:sz w:val="24"/>
        </w:rPr>
        <w:t>房上课）。操作系统在系统软件中，占据着核心地位，负责管理和控制计算机系统的所有硬件，以及计算机系统资源的分配工作，在整个计算机系统中处于承上启下的关键地位。学习操作系统课程目的是为了让学生了解现代操作系统的基本类型、结构、功能和服务；掌握操作系统的基本原理、要领和资源管理的各种算法。通过操作系统课程的学习，使学生能够掌握操作系统的基本原理、操作系统资源管理各模块的功能，了解操作系统的具体实现方法，达到掌握本门课程中所涉及的一些基本技术的目的，为后续其它课程的学习打下坚实的理论基础。</w:t>
      </w:r>
    </w:p>
    <w:p>
      <w:pPr>
        <w:spacing w:line="440" w:lineRule="exact"/>
        <w:ind w:firstLine="480" w:firstLineChars="200"/>
        <w:rPr>
          <w:rFonts w:ascii="仿宋_GB2312" w:hAnsi="宋体" w:eastAsia="仿宋_GB2312"/>
          <w:color w:val="000000"/>
          <w:kern w:val="0"/>
          <w:sz w:val="24"/>
        </w:rPr>
      </w:pPr>
    </w:p>
    <w:p>
      <w:pPr>
        <w:pStyle w:val="6"/>
        <w:tabs>
          <w:tab w:val="left" w:pos="0"/>
        </w:tabs>
        <w:spacing w:before="0" w:beforeAutospacing="0" w:after="0" w:afterAutospacing="0" w:line="360" w:lineRule="auto"/>
        <w:jc w:val="both"/>
        <w:rPr>
          <w:rFonts w:ascii="黑体" w:eastAsia="黑体"/>
        </w:rPr>
      </w:pPr>
      <w:r>
        <w:rPr>
          <w:rFonts w:hint="eastAsia" w:ascii="黑体" w:eastAsia="黑体"/>
        </w:rPr>
        <w:t>教材教参：</w:t>
      </w:r>
    </w:p>
    <w:p>
      <w:pPr>
        <w:widowControl/>
        <w:tabs>
          <w:tab w:val="left" w:pos="0"/>
        </w:tabs>
        <w:spacing w:line="360" w:lineRule="auto"/>
        <w:ind w:firstLine="120" w:firstLineChars="50"/>
        <w:rPr>
          <w:rFonts w:ascii="黑体" w:hAnsi="宋体" w:eastAsia="黑体"/>
          <w:color w:val="000000"/>
          <w:kern w:val="0"/>
          <w:sz w:val="24"/>
        </w:rPr>
      </w:pPr>
      <w:r>
        <w:rPr>
          <w:rFonts w:hint="eastAsia" w:ascii="黑体" w:hAnsi="宋体" w:eastAsia="黑体"/>
          <w:color w:val="000000"/>
          <w:kern w:val="0"/>
          <w:sz w:val="24"/>
        </w:rPr>
        <w:t>1. 建议教材</w:t>
      </w:r>
    </w:p>
    <w:p>
      <w:pPr>
        <w:autoSpaceDE w:val="0"/>
        <w:autoSpaceDN w:val="0"/>
        <w:adjustRightInd w:val="0"/>
        <w:spacing w:line="312" w:lineRule="auto"/>
        <w:ind w:left="420" w:leftChars="200"/>
        <w:jc w:val="left"/>
        <w:rPr>
          <w:rFonts w:ascii="仿宋_GB2312" w:eastAsia="仿宋_GB2312"/>
          <w:sz w:val="24"/>
        </w:rPr>
      </w:pPr>
      <w:r>
        <w:rPr>
          <w:rFonts w:hint="eastAsia" w:ascii="仿宋_GB2312" w:eastAsia="仿宋_GB2312"/>
          <w:sz w:val="24"/>
        </w:rPr>
        <w:t>[1] 计算机操作系统（第四版）.汤小丹等.西安电子科技大学出版社.2007</w:t>
      </w:r>
    </w:p>
    <w:p>
      <w:pPr>
        <w:widowControl/>
        <w:tabs>
          <w:tab w:val="left" w:pos="0"/>
        </w:tabs>
        <w:spacing w:line="360" w:lineRule="auto"/>
        <w:ind w:firstLine="120" w:firstLineChars="50"/>
        <w:rPr>
          <w:rFonts w:ascii="黑体" w:hAnsi="宋体" w:eastAsia="黑体"/>
          <w:color w:val="000000"/>
          <w:kern w:val="0"/>
          <w:sz w:val="24"/>
        </w:rPr>
      </w:pPr>
      <w:r>
        <w:rPr>
          <w:rFonts w:hint="eastAsia" w:ascii="黑体" w:hAnsi="宋体" w:eastAsia="黑体"/>
          <w:color w:val="000000"/>
          <w:kern w:val="0"/>
          <w:sz w:val="24"/>
        </w:rPr>
        <w:t>2. 主要参考书</w:t>
      </w:r>
    </w:p>
    <w:p>
      <w:pPr>
        <w:autoSpaceDE w:val="0"/>
        <w:autoSpaceDN w:val="0"/>
        <w:adjustRightInd w:val="0"/>
        <w:spacing w:line="312" w:lineRule="auto"/>
        <w:ind w:left="420" w:leftChars="200"/>
        <w:jc w:val="left"/>
        <w:rPr>
          <w:rFonts w:ascii="仿宋_GB2312" w:eastAsia="仿宋_GB2312"/>
          <w:sz w:val="24"/>
        </w:rPr>
      </w:pPr>
      <w:r>
        <w:rPr>
          <w:rFonts w:hint="eastAsia" w:ascii="仿宋_GB2312" w:eastAsia="仿宋_GB2312"/>
          <w:sz w:val="24"/>
        </w:rPr>
        <w:t>[1] 现代操作系统(第三版)(Modern Operating System).陈向群，马洪兵译.机械工业出版社.2009.</w:t>
      </w:r>
    </w:p>
    <w:p>
      <w:pPr>
        <w:autoSpaceDE w:val="0"/>
        <w:autoSpaceDN w:val="0"/>
        <w:adjustRightInd w:val="0"/>
        <w:spacing w:line="312" w:lineRule="auto"/>
        <w:ind w:left="420" w:leftChars="200"/>
        <w:jc w:val="left"/>
        <w:rPr>
          <w:rFonts w:ascii="仿宋_GB2312" w:eastAsia="仿宋_GB2312"/>
          <w:sz w:val="24"/>
        </w:rPr>
      </w:pPr>
      <w:r>
        <w:rPr>
          <w:rFonts w:hint="eastAsia" w:ascii="仿宋_GB2312" w:eastAsia="仿宋_GB2312"/>
          <w:sz w:val="24"/>
        </w:rPr>
        <w:t>[2] 操作系统教程（第三版）.费翔林，骆斌，谢立编.高等教育出版社.2014</w:t>
      </w:r>
    </w:p>
    <w:p>
      <w:pPr>
        <w:autoSpaceDE w:val="0"/>
        <w:autoSpaceDN w:val="0"/>
        <w:adjustRightInd w:val="0"/>
        <w:spacing w:line="312" w:lineRule="auto"/>
        <w:ind w:left="420" w:leftChars="200"/>
        <w:jc w:val="left"/>
        <w:rPr>
          <w:rFonts w:ascii="仿宋_GB2312" w:eastAsia="仿宋_GB2312"/>
          <w:sz w:val="24"/>
        </w:rPr>
      </w:pPr>
      <w:r>
        <w:rPr>
          <w:rFonts w:hint="eastAsia" w:ascii="仿宋_GB2312" w:eastAsia="仿宋_GB2312"/>
          <w:sz w:val="24"/>
        </w:rPr>
        <w:t>[3] 操作系统概念(第七版)（Operating System Concept）.郑扣根译.高等教育出版社.2010</w:t>
      </w:r>
    </w:p>
    <w:p>
      <w:pPr>
        <w:autoSpaceDE w:val="0"/>
        <w:autoSpaceDN w:val="0"/>
        <w:adjustRightInd w:val="0"/>
        <w:spacing w:line="312" w:lineRule="auto"/>
        <w:ind w:left="420" w:leftChars="200"/>
        <w:jc w:val="left"/>
        <w:rPr>
          <w:rFonts w:ascii="仿宋_GB2312" w:eastAsia="仿宋_GB2312"/>
          <w:sz w:val="24"/>
        </w:rPr>
      </w:pPr>
      <w:r>
        <w:rPr>
          <w:rFonts w:hint="eastAsia" w:ascii="仿宋_GB2312" w:eastAsia="仿宋_GB2312"/>
          <w:sz w:val="24"/>
        </w:rPr>
        <w:t>[4] 计算机的心智——操作系统之哲学原理（第二版）.邹恒明著.机械工业出版社:2012</w:t>
      </w:r>
    </w:p>
    <w:p>
      <w:pPr>
        <w:widowControl/>
        <w:jc w:val="left"/>
        <w:rPr>
          <w:rFonts w:eastAsia="黑体"/>
          <w:sz w:val="36"/>
          <w:szCs w:val="36"/>
        </w:rPr>
      </w:pPr>
      <w:r>
        <w:rPr>
          <w:rFonts w:eastAsia="黑体"/>
          <w:sz w:val="36"/>
          <w:szCs w:val="36"/>
        </w:rPr>
        <w:br w:type="page"/>
      </w:r>
    </w:p>
    <w:p>
      <w:pPr>
        <w:spacing w:before="156" w:beforeLines="50" w:after="156" w:afterLines="50" w:line="360" w:lineRule="auto"/>
        <w:jc w:val="center"/>
        <w:rPr>
          <w:rFonts w:ascii="黑体" w:hAnsi="黑体" w:eastAsia="黑体"/>
          <w:sz w:val="36"/>
          <w:szCs w:val="36"/>
        </w:rPr>
      </w:pPr>
      <w:r>
        <w:rPr>
          <w:rFonts w:hint="eastAsia" w:eastAsia="黑体"/>
          <w:sz w:val="36"/>
          <w:szCs w:val="36"/>
        </w:rPr>
        <w:t>计算机科学与技术学院计算机科学与技术（现代职业</w:t>
      </w:r>
      <w:r>
        <w:rPr>
          <w:rFonts w:hint="eastAsia" w:ascii="黑体" w:hAnsi="黑体" w:eastAsia="黑体"/>
          <w:sz w:val="36"/>
          <w:szCs w:val="36"/>
        </w:rPr>
        <w:t>教育体系３+４</w:t>
      </w:r>
      <w:r>
        <w:rPr>
          <w:rFonts w:hint="eastAsia" w:eastAsia="黑体"/>
          <w:sz w:val="36"/>
          <w:szCs w:val="36"/>
        </w:rPr>
        <w:t>）</w:t>
      </w:r>
      <w:r>
        <w:rPr>
          <w:rFonts w:hint="eastAsia" w:ascii="黑体" w:hAnsi="黑体" w:eastAsia="黑体"/>
          <w:sz w:val="36"/>
          <w:szCs w:val="36"/>
        </w:rPr>
        <w:t>专业</w:t>
      </w:r>
    </w:p>
    <w:p>
      <w:pPr>
        <w:pStyle w:val="2"/>
        <w:rPr>
          <w:b/>
          <w:bCs/>
        </w:rPr>
      </w:pPr>
      <w:bookmarkStart w:id="6" w:name="_Toc477701934"/>
      <w:r>
        <w:rPr>
          <w:rFonts w:hint="eastAsia"/>
        </w:rPr>
        <w:t>《计算机组成原理》课程简介</w:t>
      </w:r>
      <w:bookmarkEnd w:id="6"/>
    </w:p>
    <w:p>
      <w:pPr>
        <w:pStyle w:val="6"/>
        <w:tabs>
          <w:tab w:val="left" w:pos="3360"/>
          <w:tab w:val="left" w:pos="8522"/>
        </w:tabs>
        <w:spacing w:before="0" w:beforeAutospacing="0" w:after="0" w:afterAutospacing="0" w:line="360" w:lineRule="auto"/>
        <w:jc w:val="both"/>
        <w:rPr>
          <w:rFonts w:ascii="黑体" w:hAnsi="Times New Roman" w:eastAsia="黑体"/>
          <w:color w:val="auto"/>
          <w:kern w:val="2"/>
          <w:sz w:val="30"/>
        </w:rPr>
      </w:pPr>
    </w:p>
    <w:p>
      <w:pPr>
        <w:pStyle w:val="6"/>
        <w:tabs>
          <w:tab w:val="left" w:pos="4320"/>
          <w:tab w:val="left" w:pos="8522"/>
        </w:tabs>
        <w:spacing w:before="0" w:beforeAutospacing="0" w:after="0" w:afterAutospacing="0" w:line="360" w:lineRule="auto"/>
        <w:jc w:val="both"/>
        <w:rPr>
          <w:rFonts w:ascii="黑体" w:eastAsia="黑体"/>
        </w:rPr>
      </w:pPr>
      <w:r>
        <w:rPr>
          <w:rFonts w:hint="eastAsia" w:ascii="黑体" w:eastAsia="黑体"/>
        </w:rPr>
        <w:t>课程名称：</w:t>
      </w:r>
      <w:r>
        <w:rPr>
          <w:rFonts w:hint="eastAsia" w:ascii="仿宋_GB2312" w:hAnsi="微软雅黑" w:eastAsia="仿宋_GB2312"/>
        </w:rPr>
        <w:t>计算机组成原理</w:t>
      </w:r>
      <w:r>
        <w:rPr>
          <w:rFonts w:ascii="黑体" w:eastAsia="黑体"/>
        </w:rPr>
        <w:tab/>
      </w:r>
      <w:r>
        <w:rPr>
          <w:rFonts w:hint="eastAsia" w:ascii="黑体" w:eastAsia="黑体"/>
        </w:rPr>
        <w:t>学时：</w:t>
      </w:r>
      <w:r>
        <w:rPr>
          <w:rFonts w:hint="eastAsia" w:ascii="仿宋_GB2312" w:hAnsi="微软雅黑" w:eastAsia="仿宋_GB2312"/>
        </w:rPr>
        <w:t>64</w:t>
      </w:r>
    </w:p>
    <w:p>
      <w:pPr>
        <w:pStyle w:val="6"/>
        <w:tabs>
          <w:tab w:val="left" w:pos="4320"/>
          <w:tab w:val="left" w:pos="8522"/>
        </w:tabs>
        <w:spacing w:before="0" w:beforeAutospacing="0" w:after="0" w:afterAutospacing="0" w:line="360" w:lineRule="auto"/>
        <w:rPr>
          <w:rFonts w:ascii="黑体" w:eastAsia="黑体"/>
        </w:rPr>
      </w:pPr>
      <w:r>
        <w:rPr>
          <w:rFonts w:hint="eastAsia" w:ascii="黑体" w:eastAsia="黑体"/>
        </w:rPr>
        <w:t>学分：</w:t>
      </w:r>
      <w:r>
        <w:rPr>
          <w:rFonts w:hint="eastAsia" w:ascii="仿宋_GB2312" w:hAnsi="微软雅黑" w:eastAsia="仿宋_GB2312"/>
        </w:rPr>
        <w:t>3.５</w:t>
      </w:r>
      <w:r>
        <w:rPr>
          <w:rFonts w:ascii="黑体" w:eastAsia="黑体"/>
        </w:rPr>
        <w:tab/>
      </w:r>
      <w:r>
        <w:rPr>
          <w:rFonts w:hint="eastAsia" w:ascii="黑体" w:eastAsia="黑体"/>
        </w:rPr>
        <w:t>考核方式：</w:t>
      </w:r>
      <w:r>
        <w:rPr>
          <w:rFonts w:hint="eastAsia" w:ascii="仿宋_GB2312" w:hAnsi="微软雅黑" w:eastAsia="仿宋_GB2312"/>
        </w:rPr>
        <w:t>考试</w:t>
      </w:r>
    </w:p>
    <w:p>
      <w:pPr>
        <w:pStyle w:val="6"/>
        <w:tabs>
          <w:tab w:val="left" w:pos="3840"/>
          <w:tab w:val="left" w:pos="8522"/>
        </w:tabs>
        <w:spacing w:before="0" w:beforeAutospacing="0" w:after="0" w:afterAutospacing="0" w:line="360" w:lineRule="auto"/>
        <w:rPr>
          <w:rFonts w:ascii="黑体" w:eastAsia="黑体"/>
        </w:rPr>
      </w:pPr>
      <w:r>
        <w:rPr>
          <w:rFonts w:hint="eastAsia" w:ascii="黑体" w:eastAsia="黑体"/>
        </w:rPr>
        <w:t>先修课程：</w:t>
      </w:r>
      <w:r>
        <w:rPr>
          <w:rFonts w:hint="eastAsia" w:ascii="仿宋_GB2312" w:hAnsi="微软雅黑" w:eastAsia="仿宋_GB2312"/>
        </w:rPr>
        <w:t>《计算机导论》、《电子技术基础》</w:t>
      </w:r>
    </w:p>
    <w:p>
      <w:pPr>
        <w:pStyle w:val="6"/>
        <w:tabs>
          <w:tab w:val="left" w:pos="3840"/>
          <w:tab w:val="left" w:pos="8522"/>
        </w:tabs>
        <w:spacing w:before="0" w:beforeAutospacing="0" w:after="0" w:afterAutospacing="0" w:line="360" w:lineRule="auto"/>
        <w:rPr>
          <w:rFonts w:ascii="黑体" w:eastAsia="黑体"/>
        </w:rPr>
      </w:pPr>
      <w:r>
        <w:rPr>
          <w:rFonts w:hint="eastAsia" w:ascii="黑体" w:eastAsia="黑体"/>
        </w:rPr>
        <w:t>课程内容简介：</w:t>
      </w:r>
    </w:p>
    <w:p>
      <w:pPr>
        <w:spacing w:line="440" w:lineRule="exact"/>
        <w:ind w:firstLine="480" w:firstLineChars="200"/>
        <w:rPr>
          <w:rFonts w:ascii="仿宋_GB2312" w:hAnsi="宋体" w:eastAsia="仿宋_GB2312"/>
          <w:kern w:val="0"/>
          <w:sz w:val="24"/>
        </w:rPr>
      </w:pPr>
      <w:r>
        <w:rPr>
          <w:rFonts w:hint="eastAsia" w:ascii="仿宋_GB2312" w:hAnsi="宋体" w:eastAsia="仿宋_GB2312"/>
          <w:kern w:val="0"/>
          <w:sz w:val="24"/>
        </w:rPr>
        <w:t>本课程是计算机科学与技术（现代职业教育体系３+４）的专业基础必修课，本课程是计算机专业一门重要的主干课程。课程主要内容是计算机组成部件的工作原理、逻辑实现、设计方法，将各部件连接成整机的原理与方法，如何提高整机性价比的理论、技术与设计方法。强调建立CPU级和硬件系统级的整机概念，培养学生对计算机硬件系统的分析、开发与设计的能力。同时介绍计算机组成领域的新技术、新工艺，为后续深入学习计算机类相关硬件课程打下良好的基础。</w:t>
      </w:r>
    </w:p>
    <w:p>
      <w:pPr>
        <w:pStyle w:val="6"/>
        <w:tabs>
          <w:tab w:val="left" w:pos="0"/>
        </w:tabs>
        <w:spacing w:before="0" w:beforeAutospacing="0" w:after="0" w:afterAutospacing="0" w:line="360" w:lineRule="auto"/>
        <w:jc w:val="both"/>
        <w:rPr>
          <w:rFonts w:ascii="黑体" w:eastAsia="黑体"/>
        </w:rPr>
      </w:pPr>
    </w:p>
    <w:p>
      <w:pPr>
        <w:pStyle w:val="6"/>
        <w:tabs>
          <w:tab w:val="left" w:pos="0"/>
        </w:tabs>
        <w:spacing w:before="0" w:beforeAutospacing="0" w:after="0" w:afterAutospacing="0" w:line="360" w:lineRule="auto"/>
        <w:jc w:val="both"/>
        <w:rPr>
          <w:rFonts w:ascii="黑体" w:eastAsia="黑体"/>
        </w:rPr>
      </w:pPr>
      <w:r>
        <w:rPr>
          <w:rFonts w:hint="eastAsia" w:ascii="黑体" w:eastAsia="黑体"/>
        </w:rPr>
        <w:t>教材教参：</w:t>
      </w:r>
    </w:p>
    <w:p>
      <w:pPr>
        <w:spacing w:before="156" w:beforeLines="50" w:after="156" w:afterLines="50" w:line="460" w:lineRule="exact"/>
        <w:ind w:firstLine="354" w:firstLineChars="147"/>
        <w:rPr>
          <w:rFonts w:ascii="黑体" w:hAnsi="黑体" w:eastAsia="黑体"/>
          <w:b/>
          <w:sz w:val="24"/>
        </w:rPr>
      </w:pPr>
      <w:r>
        <w:rPr>
          <w:rFonts w:ascii="黑体" w:hAnsi="黑体" w:eastAsia="黑体"/>
          <w:b/>
          <w:sz w:val="24"/>
        </w:rPr>
        <w:t>1</w:t>
      </w:r>
      <w:r>
        <w:rPr>
          <w:rFonts w:hint="eastAsia" w:ascii="黑体" w:hAnsi="黑体" w:eastAsia="黑体"/>
          <w:b/>
          <w:sz w:val="24"/>
        </w:rPr>
        <w:t>. 建议教材</w:t>
      </w:r>
    </w:p>
    <w:p>
      <w:pPr>
        <w:autoSpaceDE w:val="0"/>
        <w:autoSpaceDN w:val="0"/>
        <w:adjustRightInd w:val="0"/>
        <w:spacing w:after="156" w:afterLines="50" w:line="276" w:lineRule="auto"/>
        <w:ind w:left="630" w:leftChars="300"/>
        <w:jc w:val="left"/>
        <w:rPr>
          <w:rFonts w:ascii="仿宋_GB2312" w:eastAsia="仿宋_GB2312"/>
          <w:sz w:val="24"/>
        </w:rPr>
      </w:pPr>
      <w:r>
        <w:rPr>
          <w:rFonts w:hint="eastAsia" w:ascii="仿宋_GB2312" w:eastAsia="仿宋_GB2312"/>
          <w:sz w:val="24"/>
        </w:rPr>
        <w:t>[1] 唐朔飞.计算机组成原理，第二版.北京:高等教育出版社,2008年</w:t>
      </w:r>
    </w:p>
    <w:p>
      <w:pPr>
        <w:spacing w:before="156" w:beforeLines="50" w:after="156" w:afterLines="50" w:line="460" w:lineRule="exact"/>
        <w:ind w:firstLine="354" w:firstLineChars="147"/>
        <w:rPr>
          <w:rFonts w:ascii="黑体" w:hAnsi="黑体" w:eastAsia="黑体"/>
          <w:b/>
          <w:sz w:val="24"/>
        </w:rPr>
      </w:pPr>
      <w:r>
        <w:rPr>
          <w:rFonts w:ascii="黑体" w:hAnsi="黑体" w:eastAsia="黑体"/>
          <w:b/>
          <w:sz w:val="24"/>
        </w:rPr>
        <w:t xml:space="preserve"> </w:t>
      </w:r>
      <w:r>
        <w:rPr>
          <w:rFonts w:hint="eastAsia" w:ascii="黑体" w:hAnsi="黑体" w:eastAsia="黑体"/>
          <w:b/>
          <w:sz w:val="24"/>
        </w:rPr>
        <w:t xml:space="preserve"> </w:t>
      </w:r>
      <w:r>
        <w:rPr>
          <w:rFonts w:ascii="黑体" w:hAnsi="黑体" w:eastAsia="黑体"/>
          <w:b/>
          <w:sz w:val="24"/>
        </w:rPr>
        <w:t xml:space="preserve"> 2</w:t>
      </w:r>
      <w:r>
        <w:rPr>
          <w:rFonts w:hint="eastAsia" w:ascii="黑体" w:hAnsi="黑体" w:eastAsia="黑体"/>
          <w:b/>
          <w:sz w:val="24"/>
        </w:rPr>
        <w:t>. 主要参考书</w:t>
      </w:r>
    </w:p>
    <w:p>
      <w:pPr>
        <w:autoSpaceDE w:val="0"/>
        <w:autoSpaceDN w:val="0"/>
        <w:adjustRightInd w:val="0"/>
        <w:spacing w:after="156" w:afterLines="50" w:line="276" w:lineRule="auto"/>
        <w:ind w:left="630" w:leftChars="300"/>
        <w:jc w:val="left"/>
        <w:rPr>
          <w:rFonts w:ascii="仿宋_GB2312" w:eastAsia="仿宋_GB2312"/>
          <w:sz w:val="24"/>
        </w:rPr>
      </w:pPr>
      <w:r>
        <w:rPr>
          <w:rFonts w:hint="eastAsia" w:ascii="仿宋_GB2312" w:eastAsia="仿宋_GB2312"/>
          <w:sz w:val="24"/>
        </w:rPr>
        <w:t xml:space="preserve">[1] </w:t>
      </w:r>
      <w:r>
        <w:rPr>
          <w:rFonts w:ascii="仿宋_GB2312" w:eastAsia="仿宋_GB2312"/>
          <w:sz w:val="24"/>
        </w:rPr>
        <w:t>白中英,戴志涛</w:t>
      </w:r>
      <w:r>
        <w:rPr>
          <w:rFonts w:hint="eastAsia" w:ascii="仿宋_GB2312" w:eastAsia="仿宋_GB2312"/>
          <w:sz w:val="24"/>
        </w:rPr>
        <w:t>．计算机组成原理，第五版．北京：科学出版社，20１6．</w:t>
      </w:r>
    </w:p>
    <w:p>
      <w:pPr>
        <w:autoSpaceDE w:val="0"/>
        <w:autoSpaceDN w:val="0"/>
        <w:adjustRightInd w:val="0"/>
        <w:spacing w:after="156" w:afterLines="50" w:line="276" w:lineRule="auto"/>
        <w:ind w:left="630" w:leftChars="300"/>
        <w:jc w:val="left"/>
        <w:rPr>
          <w:rFonts w:ascii="仿宋_GB2312" w:eastAsia="仿宋_GB2312"/>
          <w:sz w:val="24"/>
        </w:rPr>
      </w:pPr>
      <w:r>
        <w:rPr>
          <w:rFonts w:hint="eastAsia" w:ascii="仿宋_GB2312" w:eastAsia="仿宋_GB2312"/>
          <w:sz w:val="24"/>
        </w:rPr>
        <w:t xml:space="preserve">[2] </w:t>
      </w:r>
      <w:r>
        <w:rPr>
          <w:rFonts w:ascii="仿宋_GB2312" w:eastAsia="仿宋_GB2312"/>
          <w:sz w:val="24"/>
        </w:rPr>
        <w:t>李文兵</w:t>
      </w:r>
      <w:r>
        <w:rPr>
          <w:rFonts w:hint="eastAsia" w:ascii="仿宋_GB2312" w:eastAsia="仿宋_GB2312"/>
          <w:sz w:val="24"/>
        </w:rPr>
        <w:t>．计算机组成原理，第四版．北京：清华大学出版社，201１．</w:t>
      </w:r>
    </w:p>
    <w:p>
      <w:pPr>
        <w:pStyle w:val="6"/>
        <w:tabs>
          <w:tab w:val="left" w:pos="0"/>
        </w:tabs>
        <w:spacing w:before="0" w:beforeAutospacing="0" w:after="0" w:afterAutospacing="0" w:line="360" w:lineRule="auto"/>
        <w:ind w:firstLine="120" w:firstLineChars="50"/>
        <w:jc w:val="both"/>
        <w:rPr>
          <w:rFonts w:ascii="黑体" w:eastAsia="黑体"/>
        </w:rPr>
      </w:pPr>
    </w:p>
    <w:p>
      <w:pPr>
        <w:widowControl/>
        <w:jc w:val="left"/>
      </w:pPr>
      <w:r>
        <w:br w:type="page"/>
      </w:r>
    </w:p>
    <w:p>
      <w:pPr>
        <w:spacing w:before="156" w:beforeLines="50" w:after="156" w:afterLines="50" w:line="360" w:lineRule="auto"/>
        <w:jc w:val="center"/>
        <w:rPr>
          <w:rFonts w:ascii="黑体" w:hAnsi="黑体" w:eastAsia="黑体"/>
          <w:sz w:val="36"/>
          <w:szCs w:val="36"/>
        </w:rPr>
      </w:pPr>
      <w:r>
        <w:rPr>
          <w:rFonts w:hint="eastAsia" w:ascii="黑体" w:hAnsi="黑体" w:eastAsia="黑体"/>
          <w:sz w:val="36"/>
          <w:szCs w:val="36"/>
        </w:rPr>
        <w:t>计算机科学与技术学院</w:t>
      </w:r>
      <w:r>
        <w:rPr>
          <w:rFonts w:hint="eastAsia" w:ascii="黑体" w:hAnsi="黑体" w:eastAsia="黑体"/>
          <w:sz w:val="32"/>
          <w:szCs w:val="32"/>
        </w:rPr>
        <w:t>计算机科学与技术（现代职业教育体系3+4）专业</w:t>
      </w:r>
    </w:p>
    <w:p>
      <w:pPr>
        <w:pStyle w:val="2"/>
        <w:rPr>
          <w:b/>
          <w:bCs/>
        </w:rPr>
      </w:pPr>
      <w:bookmarkStart w:id="7" w:name="_Toc477701935"/>
      <w:r>
        <w:rPr>
          <w:rFonts w:hint="eastAsia"/>
        </w:rPr>
        <w:t>《数据库原理》课程简介</w:t>
      </w:r>
      <w:bookmarkEnd w:id="7"/>
    </w:p>
    <w:p>
      <w:pPr>
        <w:pStyle w:val="6"/>
        <w:tabs>
          <w:tab w:val="left" w:pos="4320"/>
          <w:tab w:val="left" w:pos="8522"/>
        </w:tabs>
        <w:spacing w:before="0" w:beforeAutospacing="0" w:after="0" w:afterAutospacing="0" w:line="360" w:lineRule="auto"/>
        <w:jc w:val="both"/>
        <w:rPr>
          <w:rFonts w:ascii="黑体" w:eastAsia="黑体"/>
        </w:rPr>
      </w:pPr>
      <w:r>
        <w:rPr>
          <w:rFonts w:hint="eastAsia" w:ascii="黑体" w:eastAsia="黑体"/>
        </w:rPr>
        <w:t>课程名称：</w:t>
      </w:r>
      <w:r>
        <w:rPr>
          <w:rFonts w:hint="eastAsia" w:ascii="仿宋_GB2312" w:hAnsi="微软雅黑" w:eastAsia="仿宋_GB2312"/>
        </w:rPr>
        <w:t>数据库原理</w:t>
      </w:r>
      <w:r>
        <w:rPr>
          <w:rFonts w:ascii="黑体" w:eastAsia="黑体"/>
        </w:rPr>
        <w:tab/>
      </w:r>
      <w:r>
        <w:rPr>
          <w:rFonts w:hint="eastAsia" w:ascii="黑体" w:eastAsia="黑体"/>
        </w:rPr>
        <w:t>学时：</w:t>
      </w:r>
      <w:r>
        <w:rPr>
          <w:rFonts w:hint="eastAsia" w:ascii="仿宋_GB2312" w:hAnsi="微软雅黑" w:eastAsia="仿宋_GB2312"/>
        </w:rPr>
        <w:t>32 + 32</w:t>
      </w:r>
    </w:p>
    <w:p>
      <w:pPr>
        <w:pStyle w:val="6"/>
        <w:tabs>
          <w:tab w:val="left" w:pos="4320"/>
          <w:tab w:val="left" w:pos="8522"/>
        </w:tabs>
        <w:spacing w:before="0" w:beforeAutospacing="0" w:after="0" w:afterAutospacing="0" w:line="360" w:lineRule="auto"/>
        <w:rPr>
          <w:rFonts w:ascii="黑体" w:eastAsia="黑体"/>
        </w:rPr>
      </w:pPr>
      <w:r>
        <w:rPr>
          <w:rFonts w:hint="eastAsia" w:ascii="黑体" w:eastAsia="黑体"/>
        </w:rPr>
        <w:t>学分：</w:t>
      </w:r>
      <w:r>
        <w:rPr>
          <w:rFonts w:hint="eastAsia" w:ascii="仿宋_GB2312" w:hAnsi="微软雅黑" w:eastAsia="仿宋_GB2312"/>
        </w:rPr>
        <w:t>3</w:t>
      </w:r>
      <w:r>
        <w:rPr>
          <w:rFonts w:ascii="黑体" w:eastAsia="黑体"/>
        </w:rPr>
        <w:tab/>
      </w:r>
      <w:r>
        <w:rPr>
          <w:rFonts w:hint="eastAsia" w:ascii="黑体" w:eastAsia="黑体"/>
        </w:rPr>
        <w:t>考核方式：</w:t>
      </w:r>
      <w:r>
        <w:rPr>
          <w:rFonts w:hint="eastAsia" w:ascii="仿宋_GB2312" w:hAnsi="微软雅黑" w:eastAsia="仿宋_GB2312"/>
        </w:rPr>
        <w:t>考试</w:t>
      </w:r>
    </w:p>
    <w:p>
      <w:pPr>
        <w:pStyle w:val="6"/>
        <w:tabs>
          <w:tab w:val="left" w:pos="3840"/>
          <w:tab w:val="left" w:pos="8522"/>
        </w:tabs>
        <w:spacing w:before="0" w:beforeAutospacing="0" w:after="0" w:afterAutospacing="0" w:line="360" w:lineRule="auto"/>
        <w:rPr>
          <w:rFonts w:ascii="黑体" w:eastAsia="黑体"/>
        </w:rPr>
      </w:pPr>
      <w:r>
        <w:rPr>
          <w:rFonts w:hint="eastAsia" w:ascii="黑体" w:eastAsia="黑体"/>
        </w:rPr>
        <w:t>先修课程：</w:t>
      </w:r>
      <w:r>
        <w:rPr>
          <w:rFonts w:hint="eastAsia" w:ascii="仿宋_GB2312" w:hAnsi="微软雅黑" w:eastAsia="仿宋_GB2312"/>
        </w:rPr>
        <w:t>《C++程序设计》、《数据结构》</w:t>
      </w:r>
    </w:p>
    <w:p>
      <w:pPr>
        <w:pStyle w:val="6"/>
        <w:tabs>
          <w:tab w:val="left" w:pos="3840"/>
          <w:tab w:val="left" w:pos="8522"/>
        </w:tabs>
        <w:spacing w:before="0" w:beforeAutospacing="0" w:after="0" w:afterAutospacing="0" w:line="360" w:lineRule="auto"/>
        <w:rPr>
          <w:rFonts w:ascii="黑体" w:eastAsia="黑体"/>
        </w:rPr>
      </w:pPr>
      <w:r>
        <w:rPr>
          <w:rFonts w:hint="eastAsia" w:ascii="黑体" w:eastAsia="黑体"/>
        </w:rPr>
        <w:t>课程内容简介：</w:t>
      </w:r>
    </w:p>
    <w:p>
      <w:pPr>
        <w:spacing w:line="440" w:lineRule="exact"/>
        <w:ind w:firstLine="480" w:firstLineChars="200"/>
        <w:rPr>
          <w:rFonts w:ascii="仿宋_GB2312" w:hAnsi="微软雅黑" w:eastAsia="仿宋_GB2312"/>
          <w:sz w:val="24"/>
        </w:rPr>
      </w:pPr>
      <w:r>
        <w:rPr>
          <w:rFonts w:ascii="仿宋_GB2312" w:hAnsi="宋体" w:eastAsia="仿宋_GB2312"/>
          <w:kern w:val="0"/>
          <w:sz w:val="24"/>
        </w:rPr>
        <w:t>《数据库原理》是</w:t>
      </w:r>
      <w:r>
        <w:rPr>
          <w:rFonts w:hint="eastAsia" w:ascii="仿宋_GB2312" w:hAnsi="宋体" w:eastAsia="仿宋_GB2312"/>
          <w:kern w:val="0"/>
          <w:sz w:val="24"/>
        </w:rPr>
        <w:t>本科计算机科学与技术（现代职业教育体系3+4）</w:t>
      </w:r>
      <w:r>
        <w:rPr>
          <w:rFonts w:ascii="仿宋_GB2312" w:hAnsi="宋体" w:eastAsia="仿宋_GB2312"/>
          <w:kern w:val="0"/>
          <w:sz w:val="24"/>
        </w:rPr>
        <w:t>专业的一门</w:t>
      </w:r>
      <w:r>
        <w:rPr>
          <w:rFonts w:hint="eastAsia" w:ascii="仿宋_GB2312" w:hAnsi="宋体" w:eastAsia="仿宋_GB2312"/>
          <w:kern w:val="0"/>
          <w:sz w:val="24"/>
        </w:rPr>
        <w:t>专业基础必修</w:t>
      </w:r>
      <w:r>
        <w:rPr>
          <w:rFonts w:ascii="仿宋_GB2312" w:hAnsi="宋体" w:eastAsia="仿宋_GB2312"/>
          <w:kern w:val="0"/>
          <w:sz w:val="24"/>
        </w:rPr>
        <w:t>课程。</w:t>
      </w:r>
      <w:r>
        <w:rPr>
          <w:rFonts w:hint="eastAsia" w:ascii="仿宋_GB2312" w:hAnsi="宋体" w:eastAsia="仿宋_GB2312"/>
          <w:kern w:val="0"/>
          <w:sz w:val="24"/>
        </w:rPr>
        <w:t>该课程主要内容包括：数据库系统基本概念、关系数据库概述、关系数据库标准语言SQL、数据库安全性、数据库完整性、关系数据规范化理论、数据库设计、数据库编程、查询处理、查询优化数据库恢复技术、并发控制。</w:t>
      </w:r>
      <w:r>
        <w:rPr>
          <w:rFonts w:ascii="仿宋_GB2312" w:hAnsi="宋体" w:eastAsia="仿宋_GB2312"/>
          <w:kern w:val="0"/>
          <w:sz w:val="24"/>
        </w:rPr>
        <w:t>通过对本课程的学习，使学生掌握关系数据库基本理论</w:t>
      </w:r>
      <w:r>
        <w:rPr>
          <w:rFonts w:hint="eastAsia" w:ascii="仿宋_GB2312" w:hAnsi="宋体" w:eastAsia="仿宋_GB2312"/>
          <w:kern w:val="0"/>
          <w:sz w:val="24"/>
        </w:rPr>
        <w:t>；</w:t>
      </w:r>
      <w:r>
        <w:rPr>
          <w:rFonts w:ascii="仿宋_GB2312" w:hAnsi="宋体" w:eastAsia="仿宋_GB2312"/>
          <w:kern w:val="0"/>
          <w:sz w:val="24"/>
        </w:rPr>
        <w:t>学会运用结构化查询语言等相关技术对数据库进行管理和维护</w:t>
      </w:r>
      <w:r>
        <w:rPr>
          <w:rFonts w:hint="eastAsia" w:ascii="仿宋_GB2312" w:hAnsi="宋体" w:eastAsia="仿宋_GB2312"/>
          <w:kern w:val="0"/>
          <w:sz w:val="24"/>
        </w:rPr>
        <w:t>；具有</w:t>
      </w:r>
      <w:r>
        <w:rPr>
          <w:rFonts w:hint="eastAsia" w:ascii="仿宋_GB2312" w:hAnsi="微软雅黑" w:eastAsia="仿宋_GB2312"/>
          <w:sz w:val="24"/>
        </w:rPr>
        <w:t>独立分析问题和解决问题的能力、综合设计及创新能力，能</w:t>
      </w:r>
      <w:r>
        <w:rPr>
          <w:rFonts w:ascii="仿宋_GB2312" w:hAnsi="微软雅黑" w:eastAsia="仿宋_GB2312"/>
          <w:sz w:val="24"/>
        </w:rPr>
        <w:t>结合运用所学知识设计简单的信息管理系统。</w:t>
      </w:r>
    </w:p>
    <w:p>
      <w:pPr>
        <w:pStyle w:val="6"/>
        <w:tabs>
          <w:tab w:val="left" w:pos="0"/>
        </w:tabs>
        <w:spacing w:before="0" w:beforeAutospacing="0" w:after="0" w:afterAutospacing="0" w:line="360" w:lineRule="auto"/>
        <w:jc w:val="both"/>
        <w:rPr>
          <w:rFonts w:ascii="黑体" w:eastAsia="黑体"/>
        </w:rPr>
      </w:pPr>
      <w:r>
        <w:rPr>
          <w:rFonts w:hint="eastAsia" w:ascii="黑体" w:eastAsia="黑体"/>
        </w:rPr>
        <w:t>教材教参：</w:t>
      </w:r>
    </w:p>
    <w:p>
      <w:pPr>
        <w:spacing w:before="156" w:beforeLines="50" w:after="156" w:afterLines="50" w:line="460" w:lineRule="exact"/>
        <w:ind w:firstLine="310" w:firstLineChars="147"/>
        <w:rPr>
          <w:rFonts w:ascii="黑体" w:hAnsi="黑体" w:eastAsia="黑体"/>
          <w:b/>
          <w:sz w:val="24"/>
        </w:rPr>
      </w:pPr>
      <w:r>
        <w:rPr>
          <w:b/>
          <w:kern w:val="0"/>
          <w:szCs w:val="21"/>
        </w:rPr>
        <w:t xml:space="preserve">  </w:t>
      </w:r>
      <w:r>
        <w:rPr>
          <w:rFonts w:hint="eastAsia"/>
          <w:b/>
          <w:kern w:val="0"/>
          <w:sz w:val="24"/>
        </w:rPr>
        <w:t xml:space="preserve"> </w:t>
      </w:r>
      <w:r>
        <w:rPr>
          <w:b/>
          <w:kern w:val="0"/>
          <w:sz w:val="24"/>
        </w:rPr>
        <w:t xml:space="preserve"> </w:t>
      </w:r>
      <w:r>
        <w:rPr>
          <w:rFonts w:ascii="黑体" w:hAnsi="黑体" w:eastAsia="黑体"/>
          <w:b/>
          <w:sz w:val="24"/>
        </w:rPr>
        <w:t>1</w:t>
      </w:r>
      <w:r>
        <w:rPr>
          <w:rFonts w:hint="eastAsia" w:ascii="黑体" w:hAnsi="黑体" w:eastAsia="黑体"/>
          <w:b/>
          <w:sz w:val="24"/>
        </w:rPr>
        <w:t>. 建议教材</w:t>
      </w:r>
    </w:p>
    <w:p>
      <w:pPr>
        <w:pStyle w:val="12"/>
        <w:spacing w:line="276" w:lineRule="auto"/>
        <w:ind w:left="630" w:leftChars="300"/>
        <w:rPr>
          <w:rFonts w:ascii="仿宋_GB2312" w:eastAsia="仿宋_GB2312" w:cs="Times New Roman"/>
          <w:color w:val="auto"/>
          <w:kern w:val="2"/>
        </w:rPr>
      </w:pPr>
      <w:r>
        <w:rPr>
          <w:rFonts w:hint="eastAsia" w:ascii="仿宋_GB2312" w:eastAsia="仿宋_GB2312" w:cs="Times New Roman"/>
          <w:color w:val="auto"/>
          <w:kern w:val="2"/>
        </w:rPr>
        <w:t>[1] 王珊，萨师煊编著.数据库系统概论，第5版.北京：高等教育出版社，2015</w:t>
      </w:r>
    </w:p>
    <w:p>
      <w:pPr>
        <w:pStyle w:val="12"/>
        <w:spacing w:line="276" w:lineRule="auto"/>
        <w:ind w:left="630" w:leftChars="300"/>
        <w:rPr>
          <w:rFonts w:ascii="仿宋_GB2312" w:eastAsia="仿宋_GB2312" w:cs="Times New Roman"/>
          <w:color w:val="auto"/>
          <w:kern w:val="2"/>
        </w:rPr>
      </w:pPr>
      <w:r>
        <w:rPr>
          <w:rFonts w:hint="eastAsia" w:ascii="仿宋_GB2312" w:eastAsia="仿宋_GB2312" w:cs="Times New Roman"/>
          <w:color w:val="auto"/>
          <w:kern w:val="2"/>
        </w:rPr>
        <w:t>[2]吴克力，陈雅编著.《数据库原理及应用》实验教程（第二版）.南京：南京大学出版社，2016</w:t>
      </w:r>
    </w:p>
    <w:p>
      <w:pPr>
        <w:spacing w:before="156" w:beforeLines="50" w:after="156" w:afterLines="50" w:line="460" w:lineRule="exact"/>
        <w:ind w:firstLine="354" w:firstLineChars="147"/>
        <w:rPr>
          <w:rFonts w:ascii="黑体" w:hAnsi="黑体" w:eastAsia="黑体"/>
          <w:b/>
          <w:sz w:val="24"/>
        </w:rPr>
      </w:pPr>
      <w:r>
        <w:rPr>
          <w:rFonts w:ascii="黑体" w:hAnsi="黑体" w:eastAsia="黑体"/>
          <w:b/>
          <w:sz w:val="24"/>
        </w:rPr>
        <w:t xml:space="preserve"> </w:t>
      </w:r>
      <w:r>
        <w:rPr>
          <w:rFonts w:hint="eastAsia" w:ascii="黑体" w:hAnsi="黑体" w:eastAsia="黑体"/>
          <w:b/>
          <w:sz w:val="24"/>
        </w:rPr>
        <w:t xml:space="preserve"> </w:t>
      </w:r>
      <w:r>
        <w:rPr>
          <w:rFonts w:ascii="黑体" w:hAnsi="黑体" w:eastAsia="黑体"/>
          <w:b/>
          <w:sz w:val="24"/>
        </w:rPr>
        <w:t xml:space="preserve"> 2</w:t>
      </w:r>
      <w:r>
        <w:rPr>
          <w:rFonts w:hint="eastAsia" w:ascii="黑体" w:hAnsi="黑体" w:eastAsia="黑体"/>
          <w:b/>
          <w:sz w:val="24"/>
        </w:rPr>
        <w:t>. 主要参考书</w:t>
      </w:r>
    </w:p>
    <w:p>
      <w:pPr>
        <w:pStyle w:val="12"/>
        <w:spacing w:line="276" w:lineRule="auto"/>
        <w:ind w:left="630" w:leftChars="300"/>
        <w:rPr>
          <w:rFonts w:ascii="仿宋_GB2312" w:eastAsia="仿宋_GB2312" w:cs="Times New Roman"/>
          <w:color w:val="auto"/>
          <w:kern w:val="2"/>
        </w:rPr>
      </w:pPr>
      <w:r>
        <w:rPr>
          <w:rFonts w:hint="eastAsia" w:ascii="仿宋_GB2312" w:eastAsia="仿宋_GB2312" w:cs="Times New Roman"/>
          <w:color w:val="auto"/>
          <w:kern w:val="2"/>
        </w:rPr>
        <w:t xml:space="preserve">[1] </w:t>
      </w:r>
      <w:r>
        <w:rPr>
          <w:rFonts w:ascii="仿宋_GB2312" w:eastAsia="仿宋_GB2312" w:cs="Times New Roman"/>
          <w:color w:val="auto"/>
          <w:kern w:val="2"/>
        </w:rPr>
        <w:t>Abraham Silberschatz</w:t>
      </w:r>
      <w:r>
        <w:rPr>
          <w:rFonts w:hint="eastAsia" w:ascii="仿宋_GB2312" w:eastAsia="仿宋_GB2312" w:cs="Times New Roman"/>
          <w:color w:val="auto"/>
          <w:kern w:val="2"/>
        </w:rPr>
        <w:t>．数据库系统概念</w:t>
      </w:r>
      <w:r>
        <w:rPr>
          <w:rFonts w:ascii="仿宋_GB2312" w:eastAsia="仿宋_GB2312" w:cs="Times New Roman"/>
          <w:color w:val="auto"/>
          <w:kern w:val="2"/>
        </w:rPr>
        <w:t>（</w:t>
      </w:r>
      <w:r>
        <w:rPr>
          <w:rFonts w:hint="eastAsia" w:ascii="仿宋_GB2312" w:eastAsia="仿宋_GB2312" w:cs="Times New Roman"/>
          <w:color w:val="auto"/>
          <w:kern w:val="2"/>
        </w:rPr>
        <w:t>英文精编版</w:t>
      </w:r>
      <w:r>
        <w:rPr>
          <w:rFonts w:ascii="仿宋_GB2312" w:eastAsia="仿宋_GB2312" w:cs="Times New Roman"/>
          <w:color w:val="auto"/>
          <w:kern w:val="2"/>
        </w:rPr>
        <w:t>第6版）</w:t>
      </w:r>
      <w:r>
        <w:rPr>
          <w:rFonts w:hint="eastAsia" w:ascii="仿宋_GB2312" w:eastAsia="仿宋_GB2312" w:cs="Times New Roman"/>
          <w:color w:val="auto"/>
          <w:kern w:val="2"/>
        </w:rPr>
        <w:t>．北京：机械工业出版社，2012．</w:t>
      </w:r>
    </w:p>
    <w:p>
      <w:pPr>
        <w:pStyle w:val="12"/>
        <w:spacing w:after="156" w:afterLines="50" w:line="276" w:lineRule="auto"/>
        <w:ind w:left="630" w:leftChars="300"/>
        <w:rPr>
          <w:rFonts w:ascii="仿宋_GB2312" w:eastAsia="仿宋_GB2312" w:cs="Times New Roman"/>
          <w:color w:val="auto"/>
          <w:kern w:val="2"/>
        </w:rPr>
      </w:pPr>
      <w:r>
        <w:rPr>
          <w:rFonts w:hint="eastAsia" w:ascii="仿宋_GB2312" w:eastAsia="仿宋_GB2312" w:cs="Times New Roman"/>
          <w:color w:val="auto"/>
          <w:kern w:val="2"/>
        </w:rPr>
        <w:t>[2]</w:t>
      </w:r>
      <w:r>
        <w:rPr>
          <w:rFonts w:hint="eastAsia"/>
          <w:color w:val="666666"/>
          <w:sz w:val="18"/>
          <w:szCs w:val="18"/>
          <w:shd w:val="clear" w:color="auto" w:fill="FFFFFF"/>
        </w:rPr>
        <w:t xml:space="preserve"> </w:t>
      </w:r>
      <w:r>
        <w:rPr>
          <w:rFonts w:hint="eastAsia" w:ascii="仿宋_GB2312" w:eastAsia="仿宋_GB2312" w:cs="Times New Roman"/>
          <w:color w:val="auto"/>
          <w:kern w:val="2"/>
        </w:rPr>
        <w:t>Thomas M. Connolly.</w:t>
      </w:r>
      <w:r>
        <w:fldChar w:fldCharType="begin"/>
      </w:r>
      <w:r>
        <w:instrText xml:space="preserve"> HYPERLINK "http://www.cmpbook.com/stackroom.php?id=42122" \t "_blank" </w:instrText>
      </w:r>
      <w:r>
        <w:fldChar w:fldCharType="separate"/>
      </w:r>
      <w:r>
        <w:rPr>
          <w:rFonts w:hint="eastAsia" w:ascii="仿宋_GB2312" w:eastAsia="仿宋_GB2312" w:cs="Times New Roman"/>
          <w:color w:val="auto"/>
          <w:kern w:val="2"/>
        </w:rPr>
        <w:t>数据库系统：设计、实现与原理（基础篇）（原书第6版）</w:t>
      </w:r>
      <w:r>
        <w:rPr>
          <w:rFonts w:hint="eastAsia" w:ascii="仿宋_GB2312" w:eastAsia="仿宋_GB2312" w:cs="Times New Roman"/>
          <w:color w:val="auto"/>
          <w:kern w:val="2"/>
        </w:rPr>
        <w:fldChar w:fldCharType="end"/>
      </w:r>
      <w:r>
        <w:rPr>
          <w:rFonts w:hint="eastAsia" w:ascii="仿宋_GB2312" w:eastAsia="仿宋_GB2312" w:cs="Times New Roman"/>
          <w:color w:val="auto"/>
          <w:kern w:val="2"/>
        </w:rPr>
        <w:t>.北京：机械工业出版社，2016</w:t>
      </w:r>
    </w:p>
    <w:p>
      <w:pPr>
        <w:pStyle w:val="12"/>
        <w:spacing w:after="156" w:afterLines="50" w:line="276" w:lineRule="auto"/>
        <w:ind w:left="630" w:leftChars="300"/>
        <w:rPr>
          <w:rFonts w:ascii="仿宋_GB2312" w:eastAsia="仿宋_GB2312" w:cs="Times New Roman"/>
          <w:color w:val="auto"/>
          <w:kern w:val="2"/>
        </w:rPr>
      </w:pPr>
      <w:r>
        <w:rPr>
          <w:rFonts w:hint="eastAsia" w:ascii="仿宋_GB2312" w:eastAsia="仿宋_GB2312" w:cs="Times New Roman"/>
          <w:color w:val="auto"/>
          <w:kern w:val="2"/>
        </w:rPr>
        <w:t xml:space="preserve">[3] </w:t>
      </w:r>
      <w:r>
        <w:fldChar w:fldCharType="begin"/>
      </w:r>
      <w:r>
        <w:instrText xml:space="preserve"> HYPERLINK "http://book.jd.com/writer/%E5%9F%83%E5%B0%94%E7%8E%9B%E6%96%AF%E5%88%A9_1.html" \t "_blank" </w:instrText>
      </w:r>
      <w:r>
        <w:fldChar w:fldCharType="separate"/>
      </w:r>
      <w:r>
        <w:rPr>
          <w:rFonts w:ascii="仿宋_GB2312" w:eastAsia="仿宋_GB2312" w:cs="Times New Roman"/>
          <w:color w:val="auto"/>
          <w:kern w:val="2"/>
        </w:rPr>
        <w:t>埃尔玛斯利</w:t>
      </w:r>
      <w:r>
        <w:rPr>
          <w:rFonts w:ascii="仿宋_GB2312" w:eastAsia="仿宋_GB2312" w:cs="Times New Roman"/>
          <w:color w:val="auto"/>
          <w:kern w:val="2"/>
        </w:rPr>
        <w:fldChar w:fldCharType="end"/>
      </w:r>
      <w:r>
        <w:rPr>
          <w:rFonts w:ascii="仿宋_GB2312" w:eastAsia="仿宋_GB2312" w:cs="Times New Roman"/>
          <w:color w:val="auto"/>
          <w:kern w:val="2"/>
        </w:rPr>
        <w:t>，</w:t>
      </w:r>
      <w:r>
        <w:fldChar w:fldCharType="begin"/>
      </w:r>
      <w:r>
        <w:instrText xml:space="preserve"> HYPERLINK "http://book.jd.com/writer/%E7%BA%B3%E7%93%A6%E7%89%B9%E8%B5%AB_1.html" \t "_blank" </w:instrText>
      </w:r>
      <w:r>
        <w:fldChar w:fldCharType="separate"/>
      </w:r>
      <w:r>
        <w:rPr>
          <w:rFonts w:ascii="仿宋_GB2312" w:eastAsia="仿宋_GB2312" w:cs="Times New Roman"/>
          <w:color w:val="auto"/>
          <w:kern w:val="2"/>
        </w:rPr>
        <w:t>纳瓦特赫</w:t>
      </w:r>
      <w:r>
        <w:rPr>
          <w:rFonts w:ascii="仿宋_GB2312" w:eastAsia="仿宋_GB2312" w:cs="Times New Roman"/>
          <w:color w:val="auto"/>
          <w:kern w:val="2"/>
        </w:rPr>
        <w:fldChar w:fldCharType="end"/>
      </w:r>
      <w:r>
        <w:rPr>
          <w:rFonts w:hint="eastAsia" w:ascii="仿宋_GB2312" w:eastAsia="仿宋_GB2312" w:cs="Times New Roman"/>
          <w:color w:val="auto"/>
          <w:kern w:val="2"/>
        </w:rPr>
        <w:t>.</w:t>
      </w:r>
      <w:r>
        <w:rPr>
          <w:rFonts w:ascii="仿宋_GB2312" w:eastAsia="仿宋_GB2312" w:cs="Times New Roman"/>
          <w:color w:val="auto"/>
          <w:kern w:val="2"/>
        </w:rPr>
        <w:t>数据库系统基础(第6版)</w:t>
      </w:r>
      <w:r>
        <w:rPr>
          <w:rFonts w:hint="eastAsia" w:ascii="仿宋_GB2312" w:eastAsia="仿宋_GB2312" w:cs="Times New Roman"/>
          <w:color w:val="auto"/>
          <w:kern w:val="2"/>
        </w:rPr>
        <w:t>.北京：清华大学出版社,2011</w:t>
      </w:r>
    </w:p>
    <w:p>
      <w:pPr>
        <w:shd w:val="clear" w:color="auto" w:fill="FFFFFF"/>
        <w:spacing w:line="270" w:lineRule="atLeast"/>
        <w:ind w:left="567" w:leftChars="270"/>
        <w:rPr>
          <w:rFonts w:ascii="仿宋_GB2312" w:eastAsia="仿宋_GB2312"/>
          <w:b/>
          <w:bCs/>
          <w:sz w:val="24"/>
        </w:rPr>
      </w:pPr>
      <w:r>
        <w:rPr>
          <w:rFonts w:hint="eastAsia" w:ascii="仿宋_GB2312" w:eastAsia="仿宋_GB2312"/>
          <w:sz w:val="24"/>
        </w:rPr>
        <w:t>[4] 王珊，张俊.</w:t>
      </w:r>
      <w:r>
        <w:rPr>
          <w:rFonts w:ascii="仿宋_GB2312" w:eastAsia="仿宋_GB2312"/>
          <w:sz w:val="24"/>
        </w:rPr>
        <w:t>数据库系统概论&lt;第5版&gt;习题解析与实验指导</w:t>
      </w:r>
      <w:r>
        <w:rPr>
          <w:rFonts w:hint="eastAsia" w:ascii="仿宋_GB2312" w:eastAsia="仿宋_GB2312"/>
          <w:sz w:val="24"/>
        </w:rPr>
        <w:t>.北京：高等教育出版社，2015</w:t>
      </w:r>
    </w:p>
    <w:p>
      <w:pPr>
        <w:widowControl/>
        <w:jc w:val="left"/>
      </w:pPr>
      <w:r>
        <w:br w:type="page"/>
      </w:r>
    </w:p>
    <w:p>
      <w:pPr>
        <w:spacing w:before="156" w:beforeLines="50" w:after="156" w:afterLines="50" w:line="360" w:lineRule="auto"/>
        <w:jc w:val="center"/>
        <w:rPr>
          <w:rFonts w:ascii="黑体" w:hAnsi="黑体" w:eastAsia="黑体"/>
          <w:sz w:val="36"/>
          <w:szCs w:val="36"/>
        </w:rPr>
      </w:pPr>
      <w:r>
        <w:rPr>
          <w:rFonts w:hint="eastAsia" w:eastAsia="黑体"/>
          <w:sz w:val="36"/>
          <w:szCs w:val="36"/>
        </w:rPr>
        <w:t>计算机科学与技术学院计算机科学与技术（现代职业教育体系3+4）</w:t>
      </w:r>
      <w:r>
        <w:rPr>
          <w:rFonts w:eastAsia="黑体"/>
          <w:sz w:val="36"/>
          <w:szCs w:val="36"/>
        </w:rPr>
        <w:t>专业</w:t>
      </w:r>
    </w:p>
    <w:p>
      <w:pPr>
        <w:pStyle w:val="2"/>
      </w:pPr>
      <w:bookmarkStart w:id="8" w:name="_Toc477701936"/>
      <w:r>
        <w:rPr>
          <w:rFonts w:hint="eastAsia"/>
        </w:rPr>
        <w:t>《C#应用程序设计》课程简介</w:t>
      </w:r>
      <w:bookmarkEnd w:id="8"/>
    </w:p>
    <w:p>
      <w:pPr>
        <w:pStyle w:val="6"/>
        <w:tabs>
          <w:tab w:val="left" w:pos="4320"/>
          <w:tab w:val="left" w:pos="8522"/>
        </w:tabs>
        <w:spacing w:before="0" w:beforeAutospacing="0" w:after="0" w:afterAutospacing="0" w:line="360" w:lineRule="auto"/>
        <w:jc w:val="both"/>
        <w:rPr>
          <w:rFonts w:ascii="黑体" w:eastAsia="黑体"/>
        </w:rPr>
      </w:pPr>
      <w:r>
        <w:rPr>
          <w:rFonts w:hint="eastAsia" w:ascii="黑体" w:eastAsia="黑体"/>
        </w:rPr>
        <w:t>课程名称：</w:t>
      </w:r>
      <w:r>
        <w:rPr>
          <w:rFonts w:hint="eastAsia" w:ascii="仿宋_GB2312" w:hAnsi="微软雅黑" w:eastAsia="仿宋_GB2312"/>
        </w:rPr>
        <w:t>C#应用程序设计</w:t>
      </w:r>
      <w:r>
        <w:rPr>
          <w:rFonts w:ascii="黑体" w:eastAsia="黑体"/>
        </w:rPr>
        <w:tab/>
      </w:r>
      <w:r>
        <w:rPr>
          <w:rFonts w:hint="eastAsia" w:ascii="黑体" w:eastAsia="黑体"/>
        </w:rPr>
        <w:t>学时：</w:t>
      </w:r>
      <w:r>
        <w:rPr>
          <w:rFonts w:hint="eastAsia" w:ascii="仿宋_GB2312" w:hAnsi="微软雅黑" w:eastAsia="仿宋_GB2312"/>
        </w:rPr>
        <w:t>32 + 32</w:t>
      </w:r>
    </w:p>
    <w:p>
      <w:pPr>
        <w:pStyle w:val="6"/>
        <w:tabs>
          <w:tab w:val="left" w:pos="4320"/>
          <w:tab w:val="left" w:pos="8522"/>
        </w:tabs>
        <w:spacing w:before="0" w:beforeAutospacing="0" w:after="0" w:afterAutospacing="0" w:line="360" w:lineRule="auto"/>
        <w:rPr>
          <w:rFonts w:ascii="黑体" w:eastAsia="黑体"/>
        </w:rPr>
      </w:pPr>
      <w:r>
        <w:rPr>
          <w:rFonts w:hint="eastAsia" w:ascii="黑体" w:eastAsia="黑体"/>
        </w:rPr>
        <w:t>学分：</w:t>
      </w:r>
      <w:r>
        <w:rPr>
          <w:rFonts w:hint="eastAsia" w:ascii="仿宋_GB2312" w:hAnsi="微软雅黑" w:eastAsia="仿宋_GB2312"/>
        </w:rPr>
        <w:t>3</w:t>
      </w:r>
      <w:r>
        <w:rPr>
          <w:rFonts w:ascii="黑体" w:eastAsia="黑体"/>
        </w:rPr>
        <w:tab/>
      </w:r>
      <w:r>
        <w:rPr>
          <w:rFonts w:hint="eastAsia" w:ascii="黑体" w:eastAsia="黑体"/>
        </w:rPr>
        <w:t>考核方式：</w:t>
      </w:r>
      <w:r>
        <w:rPr>
          <w:rFonts w:hint="eastAsia" w:ascii="仿宋_GB2312" w:hAnsi="微软雅黑" w:eastAsia="仿宋_GB2312"/>
        </w:rPr>
        <w:t>考核 + 考试</w:t>
      </w:r>
    </w:p>
    <w:p>
      <w:pPr>
        <w:pStyle w:val="6"/>
        <w:tabs>
          <w:tab w:val="left" w:pos="3840"/>
          <w:tab w:val="left" w:pos="8522"/>
        </w:tabs>
        <w:spacing w:before="0" w:beforeAutospacing="0" w:after="0" w:afterAutospacing="0" w:line="360" w:lineRule="auto"/>
        <w:rPr>
          <w:rFonts w:ascii="黑体" w:eastAsia="黑体"/>
        </w:rPr>
      </w:pPr>
      <w:r>
        <w:rPr>
          <w:rFonts w:hint="eastAsia" w:ascii="黑体" w:eastAsia="黑体"/>
        </w:rPr>
        <w:t>先修课程：</w:t>
      </w:r>
      <w:r>
        <w:rPr>
          <w:rFonts w:hint="eastAsia" w:ascii="仿宋_GB2312" w:hAnsi="微软雅黑" w:eastAsia="仿宋_GB2312"/>
        </w:rPr>
        <w:t>《</w:t>
      </w:r>
      <w:r>
        <w:rPr>
          <w:rFonts w:hint="eastAsia" w:ascii="仿宋_GB2312" w:hAnsi="微软雅黑" w:eastAsia="仿宋_GB2312"/>
          <w:kern w:val="2"/>
        </w:rPr>
        <w:t>计算机专业导论</w:t>
      </w:r>
      <w:r>
        <w:rPr>
          <w:rFonts w:hint="eastAsia" w:ascii="仿宋_GB2312" w:hAnsi="微软雅黑" w:eastAsia="仿宋_GB2312"/>
        </w:rPr>
        <w:t>》、《C++程序设计》</w:t>
      </w:r>
    </w:p>
    <w:p>
      <w:pPr>
        <w:pStyle w:val="6"/>
        <w:tabs>
          <w:tab w:val="left" w:pos="3840"/>
          <w:tab w:val="left" w:pos="8522"/>
        </w:tabs>
        <w:spacing w:before="0" w:beforeAutospacing="0" w:after="0" w:afterAutospacing="0" w:line="360" w:lineRule="auto"/>
        <w:rPr>
          <w:rFonts w:ascii="黑体" w:eastAsia="黑体"/>
        </w:rPr>
      </w:pPr>
      <w:r>
        <w:rPr>
          <w:rFonts w:hint="eastAsia" w:ascii="黑体" w:eastAsia="黑体"/>
        </w:rPr>
        <w:t>课程内容简介：</w:t>
      </w:r>
    </w:p>
    <w:p>
      <w:pPr>
        <w:spacing w:line="440" w:lineRule="exact"/>
        <w:ind w:firstLine="480" w:firstLineChars="200"/>
        <w:rPr>
          <w:rFonts w:ascii="仿宋_GB2312" w:hAnsi="宋体" w:eastAsia="仿宋_GB2312"/>
          <w:kern w:val="0"/>
          <w:sz w:val="24"/>
        </w:rPr>
      </w:pPr>
      <w:r>
        <w:rPr>
          <w:rFonts w:hint="eastAsia" w:ascii="仿宋_GB2312" w:hAnsi="宋体" w:eastAsia="仿宋_GB2312"/>
          <w:kern w:val="0"/>
          <w:sz w:val="24"/>
        </w:rPr>
        <w:t>本课程是计算机科学与技术（现代职业教育体系3+4）</w:t>
      </w:r>
      <w:r>
        <w:rPr>
          <w:rFonts w:ascii="仿宋_GB2312" w:hAnsi="宋体" w:eastAsia="仿宋_GB2312"/>
          <w:kern w:val="0"/>
          <w:sz w:val="24"/>
        </w:rPr>
        <w:t>专业</w:t>
      </w:r>
      <w:r>
        <w:rPr>
          <w:rFonts w:hint="eastAsia" w:ascii="仿宋_GB2312" w:hAnsi="微软雅黑" w:eastAsia="仿宋_GB2312"/>
          <w:sz w:val="24"/>
        </w:rPr>
        <w:t>学科专业基础平台选修</w:t>
      </w:r>
      <w:r>
        <w:rPr>
          <w:rFonts w:hint="eastAsia" w:ascii="仿宋_GB2312" w:hAnsi="宋体" w:eastAsia="仿宋_GB2312"/>
          <w:kern w:val="0"/>
          <w:sz w:val="24"/>
        </w:rPr>
        <w:t>，由C#的开发环境、C#语言基础、面向对象程序设计、WinForm窗体与控件界面设计、图形图像应用、文件操作这六大模块构成。</w:t>
      </w:r>
      <w:r>
        <w:rPr>
          <w:rFonts w:hint="eastAsia" w:ascii="仿宋_GB2312" w:hAnsi="微软雅黑" w:eastAsia="仿宋_GB2312"/>
          <w:sz w:val="24"/>
        </w:rPr>
        <w:t>C#应用程序设计课程</w:t>
      </w:r>
      <w:r>
        <w:rPr>
          <w:rFonts w:hint="eastAsia" w:ascii="仿宋_GB2312" w:hAnsi="宋体" w:eastAsia="仿宋_GB2312"/>
          <w:kern w:val="0"/>
          <w:sz w:val="24"/>
        </w:rPr>
        <w:t>在第4学期讲授，理论和实验课时均为32，本课程注重项目实践应用，结合可视化的编程方法和面向对象的编程方法，通过项目实例帮助学生深入理解所学的内容。本课程主要内容包括：C#语言开发环境、C#语言基础、面向对象程序设计、常用标准控件的使用、Windows应用程序开发、GDI+编程、文件操作等。通过本课程的学习，使学生获得计算机可视化编程方面的基础知识、基本理论和基本技能，掌握基于Windows窗口编程的分析与设计方法，能够应用相关知识解决实际问题，并为后续深入学习.NET方向其他课程打下良好的基础。</w:t>
      </w:r>
    </w:p>
    <w:p>
      <w:pPr>
        <w:spacing w:line="440" w:lineRule="exact"/>
        <w:ind w:firstLine="480" w:firstLineChars="200"/>
        <w:rPr>
          <w:rFonts w:ascii="仿宋_GB2312" w:hAnsi="宋体" w:eastAsia="仿宋_GB2312"/>
          <w:kern w:val="0"/>
          <w:sz w:val="24"/>
        </w:rPr>
      </w:pPr>
    </w:p>
    <w:p>
      <w:pPr>
        <w:pStyle w:val="6"/>
        <w:tabs>
          <w:tab w:val="left" w:pos="0"/>
        </w:tabs>
        <w:spacing w:before="0" w:beforeAutospacing="0" w:after="0" w:afterAutospacing="0" w:line="360" w:lineRule="auto"/>
        <w:jc w:val="both"/>
        <w:rPr>
          <w:rFonts w:ascii="黑体" w:eastAsia="黑体"/>
        </w:rPr>
      </w:pPr>
      <w:r>
        <w:rPr>
          <w:rFonts w:hint="eastAsia" w:ascii="黑体" w:eastAsia="黑体"/>
        </w:rPr>
        <w:t>教材教参：</w:t>
      </w:r>
    </w:p>
    <w:p>
      <w:pPr>
        <w:spacing w:before="156" w:beforeLines="50" w:after="156" w:afterLines="50" w:line="460" w:lineRule="exact"/>
        <w:ind w:firstLine="354" w:firstLineChars="147"/>
        <w:rPr>
          <w:rFonts w:ascii="黑体" w:hAnsi="黑体" w:eastAsia="黑体"/>
          <w:b/>
          <w:sz w:val="24"/>
        </w:rPr>
      </w:pPr>
      <w:r>
        <w:rPr>
          <w:rFonts w:ascii="黑体" w:hAnsi="黑体" w:eastAsia="黑体"/>
          <w:b/>
          <w:sz w:val="24"/>
        </w:rPr>
        <w:t>1</w:t>
      </w:r>
      <w:r>
        <w:rPr>
          <w:rFonts w:hint="eastAsia" w:ascii="黑体" w:hAnsi="黑体" w:eastAsia="黑体"/>
          <w:b/>
          <w:sz w:val="24"/>
        </w:rPr>
        <w:t>. 建议教材</w:t>
      </w:r>
    </w:p>
    <w:p>
      <w:pPr>
        <w:pStyle w:val="12"/>
        <w:spacing w:after="156" w:afterLines="50" w:line="276" w:lineRule="auto"/>
        <w:ind w:left="630" w:leftChars="300"/>
        <w:rPr>
          <w:rFonts w:ascii="仿宋_GB2312" w:eastAsia="仿宋_GB2312" w:cs="Times New Roman"/>
          <w:color w:val="auto"/>
          <w:kern w:val="2"/>
        </w:rPr>
      </w:pPr>
      <w:r>
        <w:rPr>
          <w:rFonts w:hint="eastAsia" w:ascii="仿宋_GB2312" w:eastAsia="仿宋_GB2312" w:cs="Times New Roman"/>
          <w:color w:val="auto"/>
          <w:kern w:val="2"/>
        </w:rPr>
        <w:t>[1] 张世明． C#程序设计基础．北京：电子工业出版社，2016.</w:t>
      </w:r>
    </w:p>
    <w:p>
      <w:pPr>
        <w:spacing w:before="156" w:beforeLines="50" w:after="156" w:afterLines="50" w:line="460" w:lineRule="exact"/>
        <w:ind w:firstLine="354" w:firstLineChars="147"/>
        <w:rPr>
          <w:rFonts w:ascii="黑体" w:hAnsi="黑体" w:eastAsia="黑体"/>
          <w:b/>
          <w:sz w:val="24"/>
        </w:rPr>
      </w:pPr>
      <w:r>
        <w:rPr>
          <w:rFonts w:ascii="黑体" w:hAnsi="黑体" w:eastAsia="黑体"/>
          <w:b/>
          <w:sz w:val="24"/>
        </w:rPr>
        <w:t xml:space="preserve"> </w:t>
      </w:r>
      <w:r>
        <w:rPr>
          <w:rFonts w:hint="eastAsia" w:ascii="黑体" w:hAnsi="黑体" w:eastAsia="黑体"/>
          <w:b/>
          <w:sz w:val="24"/>
        </w:rPr>
        <w:t xml:space="preserve"> </w:t>
      </w:r>
      <w:r>
        <w:rPr>
          <w:rFonts w:ascii="黑体" w:hAnsi="黑体" w:eastAsia="黑体"/>
          <w:b/>
          <w:sz w:val="24"/>
        </w:rPr>
        <w:t xml:space="preserve"> 2</w:t>
      </w:r>
      <w:r>
        <w:rPr>
          <w:rFonts w:hint="eastAsia" w:ascii="黑体" w:hAnsi="黑体" w:eastAsia="黑体"/>
          <w:b/>
          <w:sz w:val="24"/>
        </w:rPr>
        <w:t>. 主要参考书</w:t>
      </w:r>
    </w:p>
    <w:p>
      <w:pPr>
        <w:pStyle w:val="12"/>
        <w:spacing w:after="156" w:afterLines="50" w:line="276" w:lineRule="auto"/>
        <w:ind w:left="630" w:leftChars="300"/>
        <w:rPr>
          <w:rFonts w:ascii="仿宋_GB2312" w:eastAsia="仿宋_GB2312" w:cs="Times New Roman"/>
          <w:kern w:val="2"/>
        </w:rPr>
      </w:pPr>
      <w:r>
        <w:rPr>
          <w:rFonts w:hint="eastAsia" w:ascii="仿宋_GB2312" w:eastAsia="仿宋_GB2312" w:cs="Times New Roman"/>
          <w:kern w:val="2"/>
        </w:rPr>
        <w:t>[1] 索利斯 著 姚琪琳等译. C#入门经典，第四版．北京：人民邮电出版社，2013．</w:t>
      </w:r>
    </w:p>
    <w:p>
      <w:pPr>
        <w:pStyle w:val="12"/>
        <w:spacing w:after="156" w:afterLines="50" w:line="276" w:lineRule="auto"/>
        <w:ind w:left="630" w:leftChars="300"/>
        <w:rPr>
          <w:rFonts w:ascii="仿宋_GB2312" w:eastAsia="仿宋_GB2312" w:cs="Times New Roman"/>
          <w:kern w:val="2"/>
        </w:rPr>
      </w:pPr>
      <w:r>
        <w:rPr>
          <w:rFonts w:hint="eastAsia" w:ascii="仿宋_GB2312" w:eastAsia="仿宋_GB2312" w:cs="Times New Roman"/>
          <w:kern w:val="2"/>
        </w:rPr>
        <w:t>[2] John Sharp著 周靖译.Visual C#从入门到精通，第八版．北京：清华大学厄出版社，2016．</w:t>
      </w:r>
    </w:p>
    <w:p>
      <w:pPr>
        <w:pStyle w:val="12"/>
        <w:spacing w:after="156" w:afterLines="50" w:line="276" w:lineRule="auto"/>
        <w:ind w:left="630" w:leftChars="300"/>
        <w:rPr>
          <w:rFonts w:ascii="仿宋_GB2312" w:eastAsia="仿宋_GB2312" w:cs="Times New Roman"/>
          <w:kern w:val="2"/>
        </w:rPr>
      </w:pPr>
      <w:r>
        <w:rPr>
          <w:rFonts w:hint="eastAsia" w:ascii="仿宋_GB2312" w:eastAsia="仿宋_GB2312" w:cs="Times New Roman"/>
          <w:kern w:val="2"/>
        </w:rPr>
        <w:t>[3] 郑阿奇．Visual C#（2008版）应用案例教程，第一版．北京：电子工业出版社，2012．</w:t>
      </w:r>
    </w:p>
    <w:p>
      <w:pPr>
        <w:pStyle w:val="12"/>
        <w:spacing w:after="156" w:afterLines="50" w:line="276" w:lineRule="auto"/>
        <w:ind w:left="630" w:leftChars="300"/>
        <w:rPr>
          <w:rFonts w:ascii="仿宋_GB2312" w:eastAsia="仿宋_GB2312" w:cs="Times New Roman"/>
          <w:kern w:val="2"/>
        </w:rPr>
      </w:pPr>
      <w:r>
        <w:rPr>
          <w:rFonts w:hint="eastAsia" w:ascii="仿宋_GB2312" w:eastAsia="仿宋_GB2312" w:cs="Times New Roman"/>
          <w:kern w:val="2"/>
        </w:rPr>
        <w:t>[4] 龙马高新教育．C#从入门到精通，第二版．北京：人民邮电出版社，2015．</w:t>
      </w:r>
    </w:p>
    <w:p>
      <w:pPr>
        <w:pStyle w:val="12"/>
        <w:spacing w:after="156" w:afterLines="50" w:line="276" w:lineRule="auto"/>
        <w:ind w:left="630" w:leftChars="300"/>
        <w:rPr>
          <w:rFonts w:ascii="仿宋_GB2312" w:eastAsia="仿宋_GB2312" w:cs="Times New Roman"/>
          <w:kern w:val="2"/>
        </w:rPr>
      </w:pPr>
      <w:r>
        <w:rPr>
          <w:rFonts w:hint="eastAsia" w:ascii="仿宋_GB2312" w:eastAsia="仿宋_GB2312" w:cs="Times New Roman"/>
          <w:kern w:val="2"/>
        </w:rPr>
        <w:t>[5] 郑宇军，石海鹤，王卫红. C#语言程序设计基础，第三版．北京：清华大学厄出版社，2014．</w:t>
      </w:r>
    </w:p>
    <w:p>
      <w:pPr>
        <w:pStyle w:val="12"/>
        <w:spacing w:after="156" w:afterLines="50" w:line="276" w:lineRule="auto"/>
        <w:ind w:left="630" w:leftChars="300"/>
        <w:rPr>
          <w:rFonts w:ascii="仿宋_GB2312" w:eastAsia="仿宋_GB2312" w:cs="Times New Roman"/>
          <w:kern w:val="2"/>
        </w:rPr>
      </w:pPr>
      <w:r>
        <w:rPr>
          <w:rFonts w:hint="eastAsia" w:ascii="仿宋_GB2312" w:eastAsia="仿宋_GB2312" w:cs="Times New Roman"/>
          <w:kern w:val="2"/>
        </w:rPr>
        <w:t>[6] 传智播客高教产品研发部. C#程序设计基础入门教程，第一版．北京：人民邮电出版社，2014．</w:t>
      </w:r>
    </w:p>
    <w:p>
      <w:pPr>
        <w:pStyle w:val="12"/>
        <w:spacing w:after="156" w:afterLines="50" w:line="276" w:lineRule="auto"/>
        <w:ind w:left="630" w:leftChars="300"/>
        <w:rPr>
          <w:rFonts w:ascii="仿宋_GB2312" w:eastAsia="仿宋_GB2312" w:cs="Times New Roman"/>
          <w:kern w:val="2"/>
        </w:rPr>
      </w:pPr>
      <w:r>
        <w:rPr>
          <w:rFonts w:hint="eastAsia" w:ascii="仿宋_GB2312" w:eastAsia="仿宋_GB2312" w:cs="Times New Roman"/>
          <w:kern w:val="2"/>
        </w:rPr>
        <w:t>[7] 甘勇，尚展垒. C#程序设计，第一版．北京：人民邮电出版社，2016．</w:t>
      </w:r>
    </w:p>
    <w:p>
      <w:pPr>
        <w:widowControl/>
        <w:jc w:val="left"/>
        <w:rPr>
          <w:rFonts w:ascii="仿宋_GB2312" w:eastAsia="仿宋_GB2312"/>
          <w:sz w:val="24"/>
        </w:rPr>
      </w:pPr>
      <w:r>
        <w:rPr>
          <w:rFonts w:ascii="仿宋_GB2312" w:eastAsia="仿宋_GB2312"/>
        </w:rPr>
        <w:br w:type="page"/>
      </w:r>
    </w:p>
    <w:p>
      <w:pPr>
        <w:spacing w:line="360" w:lineRule="auto"/>
        <w:jc w:val="center"/>
        <w:rPr>
          <w:rFonts w:ascii="黑体" w:hAnsi="黑体" w:eastAsia="黑体"/>
          <w:sz w:val="36"/>
          <w:szCs w:val="36"/>
        </w:rPr>
      </w:pPr>
      <w:r>
        <w:rPr>
          <w:rFonts w:hint="eastAsia" w:ascii="黑体" w:hAnsi="黑体" w:eastAsia="黑体"/>
          <w:sz w:val="36"/>
          <w:szCs w:val="36"/>
        </w:rPr>
        <w:t>计算机科学与技术学院计算机科学与技术（现代职业教育体系3+4）专业</w:t>
      </w:r>
    </w:p>
    <w:p>
      <w:pPr>
        <w:pStyle w:val="2"/>
        <w:rPr>
          <w:b/>
          <w:bCs/>
        </w:rPr>
      </w:pPr>
      <w:bookmarkStart w:id="9" w:name="_Toc477701937"/>
      <w:r>
        <w:rPr>
          <w:rFonts w:hint="eastAsia"/>
        </w:rPr>
        <w:t>《Java应用程序设计》课程简介</w:t>
      </w:r>
      <w:bookmarkEnd w:id="9"/>
    </w:p>
    <w:p>
      <w:pPr>
        <w:pStyle w:val="6"/>
        <w:tabs>
          <w:tab w:val="left" w:pos="3360"/>
          <w:tab w:val="left" w:pos="8522"/>
        </w:tabs>
        <w:spacing w:before="0" w:beforeAutospacing="0" w:after="0" w:afterAutospacing="0" w:line="360" w:lineRule="auto"/>
        <w:jc w:val="both"/>
        <w:rPr>
          <w:rFonts w:ascii="黑体" w:hAnsi="Times New Roman" w:eastAsia="黑体"/>
          <w:color w:val="auto"/>
          <w:kern w:val="2"/>
          <w:sz w:val="30"/>
        </w:rPr>
      </w:pPr>
    </w:p>
    <w:p>
      <w:pPr>
        <w:pStyle w:val="6"/>
        <w:tabs>
          <w:tab w:val="left" w:pos="4320"/>
          <w:tab w:val="left" w:pos="8522"/>
        </w:tabs>
        <w:spacing w:before="0" w:beforeAutospacing="0" w:after="0" w:afterAutospacing="0" w:line="360" w:lineRule="auto"/>
        <w:jc w:val="both"/>
        <w:rPr>
          <w:rFonts w:ascii="黑体" w:eastAsia="黑体"/>
        </w:rPr>
      </w:pPr>
      <w:r>
        <w:rPr>
          <w:rFonts w:hint="eastAsia" w:ascii="黑体" w:eastAsia="黑体"/>
        </w:rPr>
        <w:t>课程名称：</w:t>
      </w:r>
      <w:r>
        <w:rPr>
          <w:rFonts w:hint="eastAsia" w:ascii="仿宋_GB2312" w:hAnsi="微软雅黑" w:eastAsia="仿宋_GB2312"/>
        </w:rPr>
        <w:t>Java应用程序设计</w:t>
      </w:r>
      <w:r>
        <w:rPr>
          <w:rFonts w:ascii="黑体" w:eastAsia="黑体"/>
        </w:rPr>
        <w:tab/>
      </w:r>
      <w:r>
        <w:rPr>
          <w:rFonts w:hint="eastAsia" w:ascii="黑体" w:eastAsia="黑体"/>
        </w:rPr>
        <w:t>学时：</w:t>
      </w:r>
      <w:r>
        <w:rPr>
          <w:rFonts w:hint="eastAsia" w:ascii="仿宋_GB2312" w:hAnsi="微软雅黑" w:eastAsia="仿宋_GB2312"/>
        </w:rPr>
        <w:t xml:space="preserve"> 64</w:t>
      </w:r>
    </w:p>
    <w:p>
      <w:pPr>
        <w:pStyle w:val="6"/>
        <w:tabs>
          <w:tab w:val="left" w:pos="4320"/>
          <w:tab w:val="left" w:pos="8522"/>
        </w:tabs>
        <w:spacing w:before="0" w:beforeAutospacing="0" w:after="0" w:afterAutospacing="0" w:line="360" w:lineRule="auto"/>
        <w:rPr>
          <w:rFonts w:ascii="黑体" w:eastAsia="黑体"/>
        </w:rPr>
      </w:pPr>
      <w:r>
        <w:rPr>
          <w:rFonts w:hint="eastAsia" w:ascii="黑体" w:eastAsia="黑体"/>
        </w:rPr>
        <w:t>学分：</w:t>
      </w:r>
      <w:r>
        <w:rPr>
          <w:rFonts w:hint="eastAsia" w:ascii="仿宋_GB2312" w:hAnsi="微软雅黑" w:eastAsia="仿宋_GB2312"/>
        </w:rPr>
        <w:t>3</w:t>
      </w:r>
      <w:r>
        <w:rPr>
          <w:rFonts w:ascii="黑体" w:eastAsia="黑体"/>
        </w:rPr>
        <w:tab/>
      </w:r>
      <w:r>
        <w:rPr>
          <w:rFonts w:hint="eastAsia" w:ascii="黑体" w:eastAsia="黑体"/>
        </w:rPr>
        <w:t>考核方式：</w:t>
      </w:r>
      <w:r>
        <w:rPr>
          <w:rFonts w:hint="eastAsia" w:ascii="仿宋_GB2312" w:hAnsi="微软雅黑" w:eastAsia="仿宋_GB2312"/>
        </w:rPr>
        <w:t>考试</w:t>
      </w:r>
    </w:p>
    <w:p>
      <w:pPr>
        <w:pStyle w:val="6"/>
        <w:tabs>
          <w:tab w:val="left" w:pos="3840"/>
          <w:tab w:val="left" w:pos="8522"/>
        </w:tabs>
        <w:spacing w:line="360" w:lineRule="auto"/>
        <w:rPr>
          <w:rFonts w:ascii="仿宋_GB2312" w:hAnsi="微软雅黑" w:eastAsia="仿宋_GB2312"/>
        </w:rPr>
      </w:pPr>
      <w:r>
        <w:rPr>
          <w:rFonts w:hint="eastAsia" w:ascii="黑体" w:eastAsia="黑体"/>
        </w:rPr>
        <w:t>先修课程：</w:t>
      </w:r>
      <w:r>
        <w:rPr>
          <w:rFonts w:hint="eastAsia" w:ascii="仿宋_GB2312" w:hAnsi="微软雅黑" w:eastAsia="仿宋_GB2312"/>
        </w:rPr>
        <w:t>《计算机专业导论》、《C++程序设计》</w:t>
      </w:r>
    </w:p>
    <w:p>
      <w:pPr>
        <w:pStyle w:val="6"/>
        <w:tabs>
          <w:tab w:val="left" w:pos="3840"/>
          <w:tab w:val="left" w:pos="8522"/>
        </w:tabs>
        <w:spacing w:before="0" w:beforeAutospacing="0" w:after="0" w:afterAutospacing="0" w:line="360" w:lineRule="auto"/>
        <w:rPr>
          <w:rFonts w:ascii="黑体" w:eastAsia="黑体"/>
        </w:rPr>
      </w:pPr>
      <w:r>
        <w:rPr>
          <w:rFonts w:hint="eastAsia" w:ascii="黑体" w:eastAsia="黑体"/>
        </w:rPr>
        <w:t>课程内容简介：</w:t>
      </w:r>
    </w:p>
    <w:p>
      <w:pPr>
        <w:spacing w:line="440" w:lineRule="exact"/>
        <w:ind w:firstLine="480" w:firstLineChars="200"/>
        <w:rPr>
          <w:rFonts w:ascii="仿宋_GB2312" w:hAnsi="宋体" w:eastAsia="仿宋_GB2312"/>
          <w:kern w:val="0"/>
          <w:sz w:val="24"/>
        </w:rPr>
      </w:pPr>
      <w:r>
        <w:rPr>
          <w:rFonts w:hint="eastAsia" w:ascii="仿宋_GB2312" w:hAnsi="宋体" w:eastAsia="仿宋_GB2312"/>
          <w:kern w:val="0"/>
          <w:sz w:val="24"/>
        </w:rPr>
        <w:t>本课程是计算机科学与技术（现代职业教育体系3+4）专业选修课。本课程内容分为二大部分。第一部分讲解Java语言规范，具体介绍Java语言及技术的特点、基本语法、面向对象的概念和特性。第二部分讲解编程技术及其应用，着重讲解如何利用Java 语言编写实际的应用程序，包括异常处理、集合框架、I/O、多线程程序、网络通信设计、开发等。共64课时，其中理论32课时+实验32课时（机房上课）。通过本课程的学习使学生掌握Java 语言编程的基础知识和基本技能，理解面向对象的程序设计思想，为学习后续的Java ME和Java EE课程打下良好的理论和编程基础。通过课程学习让学生具备严谨的工程素养和良好的编程习惯。能够应用相关知识解决实际问题。</w:t>
      </w:r>
    </w:p>
    <w:p>
      <w:pPr>
        <w:pStyle w:val="6"/>
        <w:tabs>
          <w:tab w:val="left" w:pos="0"/>
        </w:tabs>
        <w:spacing w:before="0" w:beforeAutospacing="0" w:after="0" w:afterAutospacing="0" w:line="360" w:lineRule="auto"/>
        <w:jc w:val="both"/>
        <w:rPr>
          <w:rFonts w:ascii="黑体" w:eastAsia="黑体"/>
        </w:rPr>
      </w:pPr>
    </w:p>
    <w:p>
      <w:pPr>
        <w:pStyle w:val="6"/>
        <w:tabs>
          <w:tab w:val="left" w:pos="0"/>
        </w:tabs>
        <w:spacing w:before="0" w:beforeAutospacing="0" w:after="0" w:afterAutospacing="0" w:line="360" w:lineRule="auto"/>
        <w:jc w:val="both"/>
        <w:rPr>
          <w:rFonts w:ascii="黑体" w:eastAsia="黑体"/>
        </w:rPr>
      </w:pPr>
      <w:r>
        <w:rPr>
          <w:rFonts w:hint="eastAsia" w:ascii="黑体" w:eastAsia="黑体"/>
        </w:rPr>
        <w:t>教材教参：</w:t>
      </w:r>
    </w:p>
    <w:p>
      <w:pPr>
        <w:spacing w:before="156" w:beforeLines="50" w:after="156" w:afterLines="50" w:line="460" w:lineRule="exact"/>
        <w:ind w:firstLine="354" w:firstLineChars="147"/>
        <w:rPr>
          <w:rFonts w:ascii="黑体" w:hAnsi="黑体" w:eastAsia="黑体"/>
          <w:b/>
          <w:sz w:val="24"/>
        </w:rPr>
      </w:pPr>
      <w:r>
        <w:rPr>
          <w:rFonts w:hint="eastAsia" w:ascii="黑体" w:hAnsi="黑体" w:eastAsia="黑体"/>
          <w:b/>
          <w:sz w:val="24"/>
        </w:rPr>
        <w:t>1. 建议教材</w:t>
      </w:r>
    </w:p>
    <w:p>
      <w:pPr>
        <w:autoSpaceDE w:val="0"/>
        <w:autoSpaceDN w:val="0"/>
        <w:adjustRightInd w:val="0"/>
        <w:spacing w:line="360" w:lineRule="auto"/>
        <w:ind w:firstLine="480" w:firstLineChars="200"/>
        <w:jc w:val="left"/>
        <w:rPr>
          <w:rFonts w:ascii="仿宋_GB2312" w:eastAsia="仿宋_GB2312"/>
          <w:sz w:val="24"/>
        </w:rPr>
      </w:pPr>
      <w:r>
        <w:rPr>
          <w:rFonts w:hint="eastAsia" w:ascii="仿宋_GB2312" w:eastAsia="仿宋_GB2312"/>
          <w:sz w:val="24"/>
        </w:rPr>
        <w:t xml:space="preserve">[1] 苏健编著. </w:t>
      </w:r>
      <w:r>
        <w:fldChar w:fldCharType="begin"/>
      </w:r>
      <w:r>
        <w:instrText xml:space="preserve"> HYPERLINK "http://202.195.119.4:8080/opac/openlink.php?title=Java%E9%9D%A2%E5%90%91%E5%AF%B9%E8%B1%A1%E7%A8%8B%E5%BA%8F%E8%AE%BE%E8%AE%A1" </w:instrText>
      </w:r>
      <w:r>
        <w:fldChar w:fldCharType="separate"/>
      </w:r>
      <w:r>
        <w:rPr>
          <w:rFonts w:hint="eastAsia" w:ascii="仿宋_GB2312" w:eastAsia="仿宋_GB2312"/>
          <w:sz w:val="24"/>
        </w:rPr>
        <w:t>Java面向对象程序设计</w:t>
      </w:r>
      <w:r>
        <w:rPr>
          <w:rFonts w:hint="eastAsia" w:ascii="仿宋_GB2312" w:eastAsia="仿宋_GB2312"/>
          <w:sz w:val="24"/>
        </w:rPr>
        <w:fldChar w:fldCharType="end"/>
      </w:r>
      <w:r>
        <w:rPr>
          <w:rFonts w:hint="eastAsia" w:ascii="仿宋_GB2312" w:eastAsia="仿宋_GB2312"/>
          <w:sz w:val="24"/>
        </w:rPr>
        <w:t>.北京:高等教育出版社,2012.</w:t>
      </w:r>
    </w:p>
    <w:p>
      <w:pPr>
        <w:spacing w:before="156" w:beforeLines="50" w:after="156" w:afterLines="50" w:line="460" w:lineRule="exact"/>
        <w:ind w:firstLine="354" w:firstLineChars="147"/>
        <w:rPr>
          <w:rFonts w:ascii="黑体" w:hAnsi="黑体" w:eastAsia="黑体"/>
          <w:b/>
          <w:sz w:val="24"/>
        </w:rPr>
      </w:pPr>
      <w:r>
        <w:rPr>
          <w:rFonts w:hint="eastAsia" w:ascii="黑体" w:hAnsi="黑体" w:eastAsia="黑体"/>
          <w:b/>
          <w:sz w:val="24"/>
        </w:rPr>
        <w:t>2. 主要参考书</w:t>
      </w:r>
    </w:p>
    <w:p>
      <w:pPr>
        <w:autoSpaceDE w:val="0"/>
        <w:autoSpaceDN w:val="0"/>
        <w:adjustRightInd w:val="0"/>
        <w:spacing w:line="360" w:lineRule="auto"/>
        <w:ind w:left="420" w:leftChars="200"/>
        <w:jc w:val="left"/>
        <w:rPr>
          <w:rFonts w:ascii="仿宋_GB2312" w:eastAsia="仿宋_GB2312"/>
          <w:sz w:val="24"/>
        </w:rPr>
      </w:pPr>
      <w:r>
        <w:rPr>
          <w:rFonts w:hint="eastAsia" w:ascii="仿宋_GB2312" w:eastAsia="仿宋_GB2312"/>
          <w:sz w:val="24"/>
        </w:rPr>
        <w:t>[1] 李发致</w:t>
      </w:r>
      <w:bookmarkStart w:id="10" w:name="OLE_LINK1"/>
      <w:bookmarkStart w:id="11" w:name="OLE_LINK2"/>
      <w:r>
        <w:rPr>
          <w:rFonts w:hint="eastAsia" w:ascii="仿宋_GB2312" w:eastAsia="仿宋_GB2312"/>
          <w:sz w:val="24"/>
        </w:rPr>
        <w:t>.Java面向对象程序</w:t>
      </w:r>
      <w:bookmarkEnd w:id="10"/>
      <w:bookmarkEnd w:id="11"/>
      <w:r>
        <w:rPr>
          <w:rFonts w:hint="eastAsia" w:ascii="仿宋_GB2312" w:eastAsia="仿宋_GB2312"/>
          <w:sz w:val="24"/>
        </w:rPr>
        <w:t>设计教程（第二版）.北京:清华大学出版社. 2009.</w:t>
      </w:r>
    </w:p>
    <w:p>
      <w:pPr>
        <w:autoSpaceDE w:val="0"/>
        <w:autoSpaceDN w:val="0"/>
        <w:adjustRightInd w:val="0"/>
        <w:spacing w:line="360" w:lineRule="auto"/>
        <w:ind w:left="420" w:leftChars="200"/>
        <w:jc w:val="left"/>
        <w:rPr>
          <w:rFonts w:ascii="仿宋_GB2312" w:eastAsia="仿宋_GB2312"/>
          <w:sz w:val="24"/>
        </w:rPr>
      </w:pPr>
      <w:r>
        <w:rPr>
          <w:rFonts w:hint="eastAsia" w:ascii="仿宋_GB2312" w:eastAsia="仿宋_GB2312"/>
          <w:sz w:val="24"/>
        </w:rPr>
        <w:t>[2] 赵生慧.</w:t>
      </w:r>
      <w:r>
        <w:fldChar w:fldCharType="begin"/>
      </w:r>
      <w:r>
        <w:instrText xml:space="preserve"> HYPERLINK "http://202.195.119.4:8080/opac/openlink.php?title=Java%E9%9D%A2%E5%90%91%E5%AF%B9%E8%B1%A1%E7%A8%8B%E5%BA%8F%E8%AE%BE%E8%AE%A1%E5%AE%9E%E8%AE%AD%E4%B8%8E%E8%80%83%E8%AF%95%E6%8C%87%E5%AF%BC" </w:instrText>
      </w:r>
      <w:r>
        <w:fldChar w:fldCharType="separate"/>
      </w:r>
      <w:r>
        <w:rPr>
          <w:rFonts w:hint="eastAsia" w:ascii="仿宋_GB2312" w:eastAsia="仿宋_GB2312"/>
          <w:sz w:val="24"/>
        </w:rPr>
        <w:t>Java面向对象程序设计实训与考试指导</w:t>
      </w:r>
      <w:r>
        <w:rPr>
          <w:rFonts w:hint="eastAsia" w:ascii="仿宋_GB2312" w:eastAsia="仿宋_GB2312"/>
          <w:sz w:val="24"/>
        </w:rPr>
        <w:fldChar w:fldCharType="end"/>
      </w:r>
      <w:r>
        <w:rPr>
          <w:rFonts w:hint="eastAsia" w:ascii="仿宋_GB2312" w:eastAsia="仿宋_GB2312"/>
          <w:sz w:val="24"/>
        </w:rPr>
        <w:t>.北京:中国水利水电出版社,2011.</w:t>
      </w:r>
    </w:p>
    <w:p>
      <w:pPr>
        <w:autoSpaceDE w:val="0"/>
        <w:autoSpaceDN w:val="0"/>
        <w:adjustRightInd w:val="0"/>
        <w:spacing w:line="360" w:lineRule="auto"/>
        <w:ind w:left="420" w:leftChars="200"/>
        <w:jc w:val="left"/>
        <w:rPr>
          <w:rFonts w:ascii="仿宋_GB2312" w:eastAsia="仿宋_GB2312"/>
          <w:sz w:val="24"/>
        </w:rPr>
      </w:pPr>
      <w:r>
        <w:rPr>
          <w:rFonts w:hint="eastAsia" w:ascii="仿宋_GB2312" w:eastAsia="仿宋_GB2312"/>
          <w:sz w:val="24"/>
        </w:rPr>
        <w:t>[3] Y. Daniel Liang,万波等译. Java语言程序设计进阶篇.北京:机械工业出版社.2010.</w:t>
      </w:r>
    </w:p>
    <w:p>
      <w:pPr>
        <w:autoSpaceDE w:val="0"/>
        <w:autoSpaceDN w:val="0"/>
        <w:adjustRightInd w:val="0"/>
        <w:spacing w:line="360" w:lineRule="auto"/>
        <w:ind w:left="420" w:leftChars="200"/>
        <w:jc w:val="left"/>
        <w:rPr>
          <w:rFonts w:ascii="仿宋_GB2312" w:eastAsia="仿宋_GB2312"/>
          <w:sz w:val="24"/>
        </w:rPr>
      </w:pPr>
      <w:r>
        <w:rPr>
          <w:rFonts w:hint="eastAsia" w:ascii="仿宋_GB2312" w:eastAsia="仿宋_GB2312"/>
          <w:sz w:val="24"/>
        </w:rPr>
        <w:t>[4] 软件开发技术联盟.Java Web开发实例大全（基础卷）,第1版.北京:清华大学出版社,2015.</w:t>
      </w:r>
    </w:p>
    <w:p>
      <w:pPr>
        <w:autoSpaceDE w:val="0"/>
        <w:autoSpaceDN w:val="0"/>
        <w:adjustRightInd w:val="0"/>
        <w:spacing w:line="360" w:lineRule="auto"/>
        <w:ind w:left="420" w:leftChars="200"/>
        <w:jc w:val="left"/>
        <w:rPr>
          <w:rFonts w:ascii="仿宋_GB2312" w:eastAsia="仿宋_GB2312"/>
          <w:sz w:val="24"/>
        </w:rPr>
      </w:pPr>
      <w:r>
        <w:rPr>
          <w:rFonts w:hint="eastAsia" w:ascii="仿宋_GB2312" w:eastAsia="仿宋_GB2312"/>
          <w:sz w:val="24"/>
        </w:rPr>
        <w:t>[5] 沈泽刚主编．Java Web应用开发与案例教程,第1版.北京:机械工业出版社,2015．</w:t>
      </w:r>
    </w:p>
    <w:p>
      <w:pPr>
        <w:widowControl/>
        <w:jc w:val="left"/>
        <w:rPr>
          <w:rFonts w:ascii="黑体" w:hAnsi="宋体" w:eastAsia="黑体"/>
          <w:color w:val="000000"/>
          <w:kern w:val="0"/>
          <w:sz w:val="24"/>
        </w:rPr>
      </w:pPr>
      <w:r>
        <w:rPr>
          <w:rFonts w:ascii="黑体" w:eastAsia="黑体"/>
        </w:rPr>
        <w:br w:type="page"/>
      </w:r>
    </w:p>
    <w:p>
      <w:pPr>
        <w:spacing w:line="360" w:lineRule="auto"/>
        <w:jc w:val="center"/>
        <w:rPr>
          <w:rFonts w:ascii="黑体" w:hAnsi="黑体" w:eastAsia="黑体"/>
          <w:sz w:val="36"/>
          <w:szCs w:val="36"/>
        </w:rPr>
      </w:pPr>
      <w:r>
        <w:rPr>
          <w:rFonts w:hint="eastAsia" w:ascii="黑体" w:hAnsi="黑体" w:eastAsia="黑体"/>
          <w:sz w:val="36"/>
          <w:szCs w:val="36"/>
        </w:rPr>
        <w:t>计算机科学与技术学院计算机科学与技术（现代职业教育体系3+4）专业</w:t>
      </w:r>
    </w:p>
    <w:p>
      <w:pPr>
        <w:pStyle w:val="2"/>
        <w:rPr>
          <w:b/>
          <w:bCs/>
        </w:rPr>
      </w:pPr>
      <w:bookmarkStart w:id="12" w:name="_Toc477701938"/>
      <w:r>
        <w:rPr>
          <w:rFonts w:hint="eastAsia"/>
        </w:rPr>
        <w:t>《WEB前端开发》课程简介</w:t>
      </w:r>
      <w:bookmarkEnd w:id="12"/>
    </w:p>
    <w:p>
      <w:pPr>
        <w:pStyle w:val="6"/>
        <w:tabs>
          <w:tab w:val="left" w:pos="3360"/>
          <w:tab w:val="left" w:pos="8522"/>
        </w:tabs>
        <w:spacing w:before="0" w:beforeAutospacing="0" w:after="0" w:afterAutospacing="0" w:line="360" w:lineRule="auto"/>
        <w:jc w:val="both"/>
        <w:rPr>
          <w:rFonts w:ascii="黑体" w:hAnsi="Times New Roman" w:eastAsia="黑体"/>
          <w:color w:val="auto"/>
          <w:kern w:val="2"/>
          <w:sz w:val="30"/>
        </w:rPr>
      </w:pPr>
    </w:p>
    <w:p>
      <w:pPr>
        <w:pStyle w:val="6"/>
        <w:tabs>
          <w:tab w:val="left" w:pos="4320"/>
          <w:tab w:val="left" w:pos="8522"/>
        </w:tabs>
        <w:spacing w:before="0" w:beforeAutospacing="0" w:after="0" w:afterAutospacing="0" w:line="360" w:lineRule="auto"/>
        <w:jc w:val="both"/>
        <w:rPr>
          <w:rFonts w:ascii="黑体" w:eastAsia="黑体"/>
        </w:rPr>
      </w:pPr>
      <w:r>
        <w:rPr>
          <w:rFonts w:hint="eastAsia" w:ascii="黑体" w:eastAsia="黑体"/>
        </w:rPr>
        <w:t>课程名称：</w:t>
      </w:r>
      <w:r>
        <w:rPr>
          <w:rFonts w:hint="eastAsia" w:ascii="仿宋_GB2312" w:hAnsi="微软雅黑" w:eastAsia="仿宋_GB2312"/>
        </w:rPr>
        <w:t>WEB前端开发</w:t>
      </w:r>
      <w:r>
        <w:rPr>
          <w:rFonts w:ascii="黑体" w:eastAsia="黑体"/>
        </w:rPr>
        <w:tab/>
      </w:r>
      <w:r>
        <w:rPr>
          <w:rFonts w:hint="eastAsia" w:ascii="黑体" w:eastAsia="黑体"/>
        </w:rPr>
        <w:t>学时：</w:t>
      </w:r>
      <w:r>
        <w:rPr>
          <w:rFonts w:hint="eastAsia" w:ascii="仿宋_GB2312" w:hAnsi="微软雅黑" w:eastAsia="仿宋_GB2312"/>
        </w:rPr>
        <w:t>64</w:t>
      </w:r>
    </w:p>
    <w:p>
      <w:pPr>
        <w:pStyle w:val="6"/>
        <w:tabs>
          <w:tab w:val="left" w:pos="4320"/>
          <w:tab w:val="left" w:pos="8522"/>
        </w:tabs>
        <w:spacing w:before="0" w:beforeAutospacing="0" w:after="0" w:afterAutospacing="0" w:line="360" w:lineRule="auto"/>
        <w:rPr>
          <w:rFonts w:ascii="黑体" w:eastAsia="黑体"/>
        </w:rPr>
      </w:pPr>
      <w:r>
        <w:rPr>
          <w:rFonts w:hint="eastAsia" w:ascii="黑体" w:eastAsia="黑体"/>
        </w:rPr>
        <w:t>学分：</w:t>
      </w:r>
      <w:r>
        <w:rPr>
          <w:rFonts w:hint="eastAsia" w:ascii="仿宋_GB2312" w:hAnsi="微软雅黑" w:eastAsia="仿宋_GB2312"/>
        </w:rPr>
        <w:t>3</w:t>
      </w:r>
      <w:r>
        <w:rPr>
          <w:rFonts w:ascii="黑体" w:eastAsia="黑体"/>
        </w:rPr>
        <w:tab/>
      </w:r>
      <w:r>
        <w:rPr>
          <w:rFonts w:hint="eastAsia" w:ascii="黑体" w:eastAsia="黑体"/>
        </w:rPr>
        <w:t>考核方式：</w:t>
      </w:r>
      <w:r>
        <w:rPr>
          <w:rFonts w:hint="eastAsia" w:ascii="仿宋_GB2312" w:hAnsi="微软雅黑" w:eastAsia="仿宋_GB2312"/>
        </w:rPr>
        <w:t>考查</w:t>
      </w:r>
    </w:p>
    <w:p>
      <w:pPr>
        <w:pStyle w:val="6"/>
        <w:tabs>
          <w:tab w:val="left" w:pos="3840"/>
          <w:tab w:val="left" w:pos="8522"/>
        </w:tabs>
        <w:spacing w:before="0" w:beforeAutospacing="0" w:after="0" w:afterAutospacing="0" w:line="360" w:lineRule="auto"/>
        <w:rPr>
          <w:rFonts w:ascii="黑体" w:eastAsia="黑体"/>
        </w:rPr>
      </w:pPr>
      <w:r>
        <w:rPr>
          <w:rFonts w:hint="eastAsia" w:ascii="黑体" w:eastAsia="黑体"/>
        </w:rPr>
        <w:t>先修课程：</w:t>
      </w:r>
      <w:r>
        <w:rPr>
          <w:rFonts w:hint="eastAsia" w:ascii="仿宋_GB2312" w:hAnsi="微软雅黑" w:eastAsia="仿宋_GB2312"/>
        </w:rPr>
        <w:t>无</w:t>
      </w:r>
      <w:r>
        <w:rPr>
          <w:rFonts w:ascii="黑体" w:eastAsia="黑体"/>
        </w:rPr>
        <w:tab/>
      </w:r>
    </w:p>
    <w:p>
      <w:pPr>
        <w:pStyle w:val="6"/>
        <w:tabs>
          <w:tab w:val="left" w:pos="3840"/>
          <w:tab w:val="left" w:pos="8522"/>
        </w:tabs>
        <w:spacing w:before="0" w:beforeAutospacing="0" w:after="0" w:afterAutospacing="0" w:line="360" w:lineRule="auto"/>
        <w:rPr>
          <w:rFonts w:ascii="黑体" w:eastAsia="黑体"/>
        </w:rPr>
      </w:pPr>
      <w:r>
        <w:rPr>
          <w:rFonts w:hint="eastAsia" w:ascii="黑体" w:eastAsia="黑体"/>
        </w:rPr>
        <w:t>课程内容简介：</w:t>
      </w:r>
    </w:p>
    <w:p>
      <w:pPr>
        <w:spacing w:line="440" w:lineRule="exact"/>
        <w:ind w:firstLine="480" w:firstLineChars="200"/>
        <w:rPr>
          <w:rFonts w:ascii="仿宋_GB2312" w:hAnsi="宋体" w:eastAsia="仿宋_GB2312"/>
          <w:kern w:val="0"/>
          <w:sz w:val="24"/>
        </w:rPr>
      </w:pPr>
      <w:r>
        <w:rPr>
          <w:rFonts w:hint="eastAsia" w:ascii="仿宋_GB2312" w:hAnsi="宋体" w:eastAsia="仿宋_GB2312"/>
          <w:kern w:val="0"/>
          <w:sz w:val="24"/>
        </w:rPr>
        <w:t>本课程是计算机科学与技术（现代职业教育体系3+4）专业的专业基础必修课，通过学习超文本标识语言HTML、层叠样式表CSS和脚本语言JavaScript，结合图像处理软件、动画制作软件，进行良好的现代结构化布局与配色方案设计，并能综合运用这些知识进行静态网站的设计与开发，设计出具有良好视觉效果和交互性能的用户界面，培养较强的实践动手能力，为后续相关课程提供支持。</w:t>
      </w:r>
    </w:p>
    <w:p>
      <w:pPr>
        <w:pStyle w:val="6"/>
        <w:tabs>
          <w:tab w:val="left" w:pos="0"/>
        </w:tabs>
        <w:spacing w:before="0" w:beforeAutospacing="0" w:after="0" w:afterAutospacing="0" w:line="360" w:lineRule="auto"/>
        <w:jc w:val="both"/>
        <w:rPr>
          <w:rFonts w:ascii="黑体" w:eastAsia="黑体"/>
        </w:rPr>
      </w:pPr>
    </w:p>
    <w:p>
      <w:pPr>
        <w:pStyle w:val="6"/>
        <w:tabs>
          <w:tab w:val="left" w:pos="0"/>
        </w:tabs>
        <w:spacing w:before="0" w:beforeAutospacing="0" w:after="0" w:afterAutospacing="0" w:line="360" w:lineRule="auto"/>
        <w:jc w:val="both"/>
        <w:rPr>
          <w:rFonts w:ascii="黑体" w:eastAsia="黑体"/>
        </w:rPr>
      </w:pPr>
      <w:r>
        <w:rPr>
          <w:rFonts w:hint="eastAsia" w:ascii="黑体" w:eastAsia="黑体"/>
        </w:rPr>
        <w:t>教材教参：</w:t>
      </w:r>
    </w:p>
    <w:p>
      <w:pPr>
        <w:pStyle w:val="6"/>
        <w:tabs>
          <w:tab w:val="left" w:pos="0"/>
        </w:tabs>
        <w:spacing w:before="0" w:beforeAutospacing="0" w:after="0" w:afterAutospacing="0" w:line="360" w:lineRule="auto"/>
        <w:ind w:firstLine="120" w:firstLineChars="50"/>
        <w:jc w:val="both"/>
        <w:rPr>
          <w:rFonts w:ascii="黑体" w:eastAsia="黑体"/>
        </w:rPr>
      </w:pPr>
      <w:r>
        <w:rPr>
          <w:rFonts w:ascii="黑体" w:eastAsia="黑体"/>
        </w:rPr>
        <w:t>1.建议教材</w:t>
      </w:r>
    </w:p>
    <w:p>
      <w:pPr>
        <w:pStyle w:val="12"/>
        <w:spacing w:line="276" w:lineRule="auto"/>
        <w:rPr>
          <w:rFonts w:ascii="仿宋_GB2312" w:eastAsia="仿宋_GB2312" w:cs="Times New Roman"/>
          <w:color w:val="auto"/>
          <w:kern w:val="2"/>
        </w:rPr>
      </w:pPr>
      <w:r>
        <w:rPr>
          <w:rFonts w:hint="eastAsia" w:ascii="仿宋_GB2312" w:eastAsia="仿宋_GB2312" w:cs="Times New Roman"/>
          <w:color w:val="auto"/>
          <w:kern w:val="2"/>
        </w:rPr>
        <w:t>[1]</w:t>
      </w:r>
      <w:r>
        <w:rPr>
          <w:rFonts w:hint="eastAsia"/>
        </w:rPr>
        <w:t xml:space="preserve"> </w:t>
      </w:r>
      <w:r>
        <w:rPr>
          <w:rFonts w:hint="eastAsia" w:ascii="仿宋_GB2312" w:eastAsia="仿宋_GB2312" w:cs="Times New Roman"/>
          <w:color w:val="auto"/>
          <w:kern w:val="2"/>
        </w:rPr>
        <w:t>储久良 编.Web前端开发技术.清华大学出版社. 2013.7</w:t>
      </w:r>
    </w:p>
    <w:p>
      <w:pPr>
        <w:spacing w:before="156" w:beforeLines="50" w:line="360" w:lineRule="auto"/>
        <w:rPr>
          <w:rFonts w:eastAsia="黑体"/>
          <w:b/>
          <w:sz w:val="24"/>
        </w:rPr>
      </w:pPr>
      <w:r>
        <w:rPr>
          <w:rFonts w:eastAsia="黑体"/>
          <w:b/>
          <w:sz w:val="24"/>
        </w:rPr>
        <w:t xml:space="preserve"> </w:t>
      </w:r>
      <w:r>
        <w:rPr>
          <w:rFonts w:ascii="黑体" w:hAnsi="宋体" w:eastAsia="黑体"/>
          <w:color w:val="000000"/>
          <w:kern w:val="0"/>
          <w:sz w:val="24"/>
        </w:rPr>
        <w:t>2.主要参考书</w:t>
      </w:r>
    </w:p>
    <w:p>
      <w:pPr>
        <w:pStyle w:val="12"/>
        <w:spacing w:line="276" w:lineRule="auto"/>
        <w:rPr>
          <w:rFonts w:ascii="仿宋_GB2312" w:eastAsia="仿宋_GB2312" w:cs="Times New Roman"/>
          <w:color w:val="auto"/>
          <w:kern w:val="2"/>
        </w:rPr>
      </w:pPr>
      <w:r>
        <w:rPr>
          <w:rFonts w:hint="eastAsia" w:ascii="仿宋_GB2312" w:eastAsia="仿宋_GB2312" w:cs="Times New Roman"/>
          <w:color w:val="auto"/>
          <w:kern w:val="2"/>
        </w:rPr>
        <w:t>[1] [美] 达科特（Duckett J）著；刘涛，陈学敏 译.Web设计与前端开发秘籍：HTML &amp; CSS 设计与构建网站. 清华大学出版社. 2013.2.</w:t>
      </w:r>
    </w:p>
    <w:p>
      <w:pPr>
        <w:pStyle w:val="12"/>
        <w:spacing w:line="360" w:lineRule="auto"/>
        <w:rPr>
          <w:rFonts w:ascii="仿宋_GB2312" w:eastAsia="仿宋_GB2312" w:cs="Times New Roman"/>
          <w:color w:val="auto"/>
          <w:kern w:val="2"/>
        </w:rPr>
      </w:pPr>
      <w:r>
        <w:rPr>
          <w:rFonts w:hint="eastAsia" w:ascii="仿宋_GB2312" w:eastAsia="仿宋_GB2312" w:cs="Times New Roman"/>
          <w:color w:val="auto"/>
          <w:kern w:val="2"/>
        </w:rPr>
        <w:t>[2]</w:t>
      </w:r>
      <w:r>
        <w:rPr>
          <w:rFonts w:hint="eastAsia"/>
        </w:rPr>
        <w:t xml:space="preserve"> </w:t>
      </w:r>
      <w:r>
        <w:rPr>
          <w:rFonts w:hint="eastAsia" w:ascii="仿宋_GB2312" w:eastAsia="仿宋_GB2312" w:cs="Times New Roman"/>
          <w:color w:val="auto"/>
          <w:kern w:val="2"/>
        </w:rPr>
        <w:t>[美] 达科特（Duckett J）著；杜伟，柴晓伟，涂曙光 译.Web设计与前端开发秘籍：JavaScript &amp; jQuery 交互式Web前端开发.清华大学出版社. 2013.2</w:t>
      </w:r>
    </w:p>
    <w:p>
      <w:pPr>
        <w:pStyle w:val="12"/>
        <w:spacing w:line="360" w:lineRule="auto"/>
        <w:rPr>
          <w:rFonts w:ascii="仿宋_GB2312" w:eastAsia="仿宋_GB2312" w:cs="Times New Roman"/>
          <w:color w:val="auto"/>
          <w:kern w:val="2"/>
        </w:rPr>
      </w:pPr>
      <w:r>
        <w:rPr>
          <w:rFonts w:hint="eastAsia" w:ascii="仿宋_GB2312" w:eastAsia="仿宋_GB2312" w:cs="Times New Roman"/>
          <w:color w:val="auto"/>
          <w:kern w:val="2"/>
        </w:rPr>
        <w:t>[3] 党建 著.Web前端开发最佳实践.</w:t>
      </w:r>
      <w:r>
        <w:rPr>
          <w:rFonts w:hint="eastAsia"/>
        </w:rPr>
        <w:t xml:space="preserve"> </w:t>
      </w:r>
      <w:r>
        <w:rPr>
          <w:rFonts w:hint="eastAsia" w:ascii="仿宋_GB2312" w:eastAsia="仿宋_GB2312" w:cs="Times New Roman"/>
          <w:color w:val="auto"/>
          <w:kern w:val="2"/>
        </w:rPr>
        <w:t>机械工业出版社.2015.1</w:t>
      </w:r>
    </w:p>
    <w:p>
      <w:pPr>
        <w:widowControl/>
        <w:jc w:val="left"/>
        <w:rPr>
          <w:rFonts w:ascii="黑体" w:hAnsi="宋体" w:eastAsia="黑体"/>
          <w:color w:val="000000"/>
          <w:kern w:val="0"/>
          <w:sz w:val="24"/>
        </w:rPr>
      </w:pPr>
      <w:r>
        <w:rPr>
          <w:rFonts w:ascii="黑体" w:eastAsia="黑体"/>
        </w:rPr>
        <w:br w:type="page"/>
      </w:r>
    </w:p>
    <w:p>
      <w:pPr>
        <w:spacing w:line="360" w:lineRule="auto"/>
        <w:jc w:val="center"/>
        <w:rPr>
          <w:rFonts w:ascii="黑体" w:hAnsi="黑体" w:eastAsia="黑体"/>
          <w:sz w:val="36"/>
          <w:szCs w:val="36"/>
        </w:rPr>
      </w:pPr>
      <w:r>
        <w:rPr>
          <w:rFonts w:hint="eastAsia" w:ascii="黑体" w:hAnsi="黑体" w:eastAsia="黑体"/>
          <w:sz w:val="36"/>
          <w:szCs w:val="36"/>
        </w:rPr>
        <w:t>计算机科学与技术学院计算机科学与技术(现代职业教育体系</w:t>
      </w:r>
      <w:r>
        <w:rPr>
          <w:rFonts w:ascii="黑体" w:hAnsi="黑体" w:eastAsia="黑体"/>
          <w:sz w:val="36"/>
          <w:szCs w:val="36"/>
        </w:rPr>
        <w:t>3+4</w:t>
      </w:r>
      <w:r>
        <w:rPr>
          <w:rFonts w:hint="eastAsia" w:ascii="黑体" w:hAnsi="黑体" w:eastAsia="黑体"/>
          <w:sz w:val="36"/>
          <w:szCs w:val="36"/>
        </w:rPr>
        <w:t>)专业</w:t>
      </w:r>
    </w:p>
    <w:p>
      <w:pPr>
        <w:pStyle w:val="2"/>
        <w:rPr>
          <w:b/>
          <w:bCs/>
        </w:rPr>
      </w:pPr>
      <w:bookmarkStart w:id="13" w:name="_Toc477701939"/>
      <w:r>
        <w:rPr>
          <w:rFonts w:hint="eastAsia"/>
        </w:rPr>
        <w:t>《软件工程》课程简介</w:t>
      </w:r>
      <w:bookmarkEnd w:id="13"/>
    </w:p>
    <w:p>
      <w:pPr>
        <w:pStyle w:val="6"/>
        <w:tabs>
          <w:tab w:val="left" w:pos="3360"/>
          <w:tab w:val="left" w:pos="8522"/>
        </w:tabs>
        <w:spacing w:before="0" w:beforeAutospacing="0" w:after="0" w:afterAutospacing="0" w:line="360" w:lineRule="auto"/>
        <w:jc w:val="both"/>
        <w:rPr>
          <w:rFonts w:ascii="黑体" w:hAnsi="Times New Roman" w:eastAsia="黑体"/>
          <w:color w:val="auto"/>
          <w:kern w:val="2"/>
          <w:sz w:val="30"/>
        </w:rPr>
      </w:pPr>
    </w:p>
    <w:p>
      <w:pPr>
        <w:pStyle w:val="6"/>
        <w:tabs>
          <w:tab w:val="left" w:pos="4320"/>
          <w:tab w:val="left" w:pos="8522"/>
        </w:tabs>
        <w:spacing w:before="0" w:beforeAutospacing="0" w:after="0" w:afterAutospacing="0" w:line="360" w:lineRule="auto"/>
        <w:jc w:val="both"/>
        <w:rPr>
          <w:rFonts w:ascii="黑体" w:eastAsia="黑体"/>
        </w:rPr>
      </w:pPr>
      <w:r>
        <w:rPr>
          <w:rFonts w:hint="eastAsia" w:ascii="黑体" w:eastAsia="黑体"/>
        </w:rPr>
        <w:t>课程名称：</w:t>
      </w:r>
      <w:r>
        <w:rPr>
          <w:rFonts w:hint="eastAsia" w:ascii="仿宋_GB2312" w:hAnsi="微软雅黑" w:eastAsia="仿宋_GB2312"/>
        </w:rPr>
        <w:t>软件工程</w:t>
      </w:r>
      <w:r>
        <w:rPr>
          <w:rFonts w:ascii="黑体" w:eastAsia="黑体"/>
        </w:rPr>
        <w:tab/>
      </w:r>
      <w:r>
        <w:rPr>
          <w:rFonts w:hint="eastAsia" w:ascii="黑体" w:eastAsia="黑体"/>
        </w:rPr>
        <w:t>学时：</w:t>
      </w:r>
      <w:r>
        <w:rPr>
          <w:rFonts w:hint="eastAsia" w:ascii="仿宋_GB2312" w:hAnsi="微软雅黑" w:eastAsia="仿宋_GB2312"/>
        </w:rPr>
        <w:t>32 + 16</w:t>
      </w:r>
    </w:p>
    <w:p>
      <w:pPr>
        <w:pStyle w:val="6"/>
        <w:tabs>
          <w:tab w:val="left" w:pos="4320"/>
          <w:tab w:val="left" w:pos="8522"/>
        </w:tabs>
        <w:spacing w:before="0" w:beforeAutospacing="0" w:after="0" w:afterAutospacing="0" w:line="360" w:lineRule="auto"/>
        <w:rPr>
          <w:rFonts w:ascii="黑体" w:eastAsia="黑体"/>
        </w:rPr>
      </w:pPr>
      <w:r>
        <w:rPr>
          <w:rFonts w:hint="eastAsia" w:ascii="黑体" w:eastAsia="黑体"/>
        </w:rPr>
        <w:t>学分：</w:t>
      </w:r>
      <w:r>
        <w:rPr>
          <w:rFonts w:hint="eastAsia" w:ascii="仿宋_GB2312" w:hAnsi="微软雅黑" w:eastAsia="仿宋_GB2312"/>
        </w:rPr>
        <w:t>2.5</w:t>
      </w:r>
      <w:r>
        <w:rPr>
          <w:rFonts w:ascii="黑体" w:eastAsia="黑体"/>
        </w:rPr>
        <w:tab/>
      </w:r>
      <w:r>
        <w:rPr>
          <w:rFonts w:hint="eastAsia" w:ascii="黑体" w:eastAsia="黑体"/>
        </w:rPr>
        <w:t>考核方式：</w:t>
      </w:r>
      <w:r>
        <w:rPr>
          <w:rFonts w:hint="eastAsia" w:ascii="仿宋_GB2312" w:hAnsi="微软雅黑" w:eastAsia="仿宋_GB2312"/>
        </w:rPr>
        <w:t>考试</w:t>
      </w:r>
    </w:p>
    <w:p>
      <w:pPr>
        <w:pStyle w:val="6"/>
        <w:tabs>
          <w:tab w:val="left" w:pos="3840"/>
          <w:tab w:val="left" w:pos="8522"/>
        </w:tabs>
        <w:spacing w:before="0" w:beforeAutospacing="0" w:after="0" w:afterAutospacing="0" w:line="360" w:lineRule="auto"/>
        <w:rPr>
          <w:rFonts w:ascii="黑体" w:eastAsia="黑体"/>
        </w:rPr>
      </w:pPr>
      <w:r>
        <w:rPr>
          <w:rFonts w:hint="eastAsia" w:ascii="黑体" w:eastAsia="黑体"/>
        </w:rPr>
        <w:t>先修课程：</w:t>
      </w:r>
      <w:r>
        <w:rPr>
          <w:rFonts w:hint="eastAsia" w:ascii="仿宋_GB2312" w:hAnsi="微软雅黑" w:eastAsia="仿宋_GB2312"/>
        </w:rPr>
        <w:t>《高级程序设计语言》、《数据结构》</w:t>
      </w:r>
    </w:p>
    <w:p>
      <w:pPr>
        <w:pStyle w:val="6"/>
        <w:tabs>
          <w:tab w:val="left" w:pos="3840"/>
          <w:tab w:val="left" w:pos="8522"/>
        </w:tabs>
        <w:spacing w:before="0" w:beforeAutospacing="0" w:after="0" w:afterAutospacing="0" w:line="360" w:lineRule="auto"/>
        <w:rPr>
          <w:rFonts w:ascii="黑体" w:eastAsia="黑体"/>
        </w:rPr>
      </w:pPr>
      <w:r>
        <w:rPr>
          <w:rFonts w:hint="eastAsia" w:ascii="黑体" w:eastAsia="黑体"/>
        </w:rPr>
        <w:t>课程内容简介：</w:t>
      </w:r>
    </w:p>
    <w:p>
      <w:pPr>
        <w:pStyle w:val="6"/>
        <w:tabs>
          <w:tab w:val="left" w:pos="0"/>
        </w:tabs>
        <w:spacing w:line="360" w:lineRule="auto"/>
        <w:rPr>
          <w:rFonts w:ascii="仿宋_GB2312" w:eastAsia="仿宋_GB2312"/>
          <w:color w:val="auto"/>
        </w:rPr>
      </w:pPr>
      <w:r>
        <w:rPr>
          <w:rFonts w:hint="eastAsia" w:ascii="仿宋_GB2312" w:eastAsia="仿宋_GB2312"/>
          <w:color w:val="auto"/>
        </w:rPr>
        <w:tab/>
      </w:r>
      <w:r>
        <w:rPr>
          <w:rFonts w:hint="eastAsia" w:ascii="仿宋_GB2312" w:eastAsia="仿宋_GB2312"/>
          <w:color w:val="auto"/>
        </w:rPr>
        <w:t>《软件工程》是计算机专业的一门专业必修课。通过本课程的学习，使学生掌握软件工程的基本理论和方法，培养学生采用工程化的方法高效地开发高质量软件的初步思想和能力，训练学生的团队协作能力，对培养学生的软件素质，提高学生的软件开发能力与软件项目管理能力具有重要的意义。</w:t>
      </w:r>
    </w:p>
    <w:p>
      <w:pPr>
        <w:pStyle w:val="6"/>
        <w:tabs>
          <w:tab w:val="left" w:pos="0"/>
        </w:tabs>
        <w:spacing w:before="0" w:beforeAutospacing="0" w:after="0" w:afterAutospacing="0" w:line="360" w:lineRule="auto"/>
        <w:jc w:val="both"/>
        <w:rPr>
          <w:rFonts w:ascii="黑体" w:eastAsia="黑体"/>
        </w:rPr>
      </w:pPr>
      <w:r>
        <w:rPr>
          <w:rFonts w:hint="eastAsia" w:ascii="仿宋_GB2312" w:eastAsia="仿宋_GB2312"/>
          <w:color w:val="auto"/>
        </w:rPr>
        <w:tab/>
      </w:r>
      <w:r>
        <w:rPr>
          <w:rFonts w:hint="eastAsia" w:ascii="仿宋_GB2312" w:eastAsia="仿宋_GB2312"/>
          <w:color w:val="auto"/>
        </w:rPr>
        <w:t>本课程的内容主要包括介绍软件的基本概念和软件工程的目标，通过对面向过程的软件开发方法和面向对象的软件开发方法的介绍，使学生掌握开发高质量软件的方法；通过对软件开发过程和过程管理技术的学习，使学生了解如何进行软件度量和管理，从而能够有效地策划和管理软件开发活动；对软件测试方法的分析，使得学生掌握相关测试技术，以减少软件维护成本和压力。通过案例的学习，要求学生掌握软件生命周期各个阶段的工作，能运用软件工程的基本原理、模型、方法和过程设计开发简单的应用软件，增强学生软件开发的工程化和规范化意识，提高开发软件的能力。</w:t>
      </w:r>
    </w:p>
    <w:p>
      <w:pPr>
        <w:pStyle w:val="6"/>
        <w:tabs>
          <w:tab w:val="left" w:pos="0"/>
        </w:tabs>
        <w:spacing w:before="0" w:beforeAutospacing="0" w:after="0" w:afterAutospacing="0" w:line="360" w:lineRule="auto"/>
        <w:jc w:val="both"/>
        <w:rPr>
          <w:rFonts w:ascii="黑体" w:eastAsia="黑体"/>
        </w:rPr>
      </w:pPr>
      <w:r>
        <w:rPr>
          <w:rFonts w:hint="eastAsia" w:ascii="黑体" w:eastAsia="黑体"/>
        </w:rPr>
        <w:t>教材教参：</w:t>
      </w:r>
    </w:p>
    <w:p>
      <w:pPr>
        <w:rPr>
          <w:rFonts w:ascii="黑体" w:hAnsi="黑体" w:eastAsia="黑体"/>
          <w:sz w:val="24"/>
        </w:rPr>
      </w:pPr>
      <w:r>
        <w:rPr>
          <w:rFonts w:ascii="黑体" w:hAnsi="黑体" w:eastAsia="黑体"/>
          <w:sz w:val="24"/>
        </w:rPr>
        <w:t>1.建议教材</w:t>
      </w:r>
    </w:p>
    <w:p>
      <w:pPr>
        <w:pStyle w:val="12"/>
        <w:spacing w:line="276" w:lineRule="auto"/>
        <w:ind w:left="630" w:leftChars="300"/>
        <w:rPr>
          <w:rFonts w:ascii="仿宋_GB2312" w:eastAsia="仿宋_GB2312" w:cs="Times New Roman"/>
          <w:color w:val="auto"/>
          <w:kern w:val="2"/>
        </w:rPr>
      </w:pPr>
      <w:r>
        <w:rPr>
          <w:rFonts w:hint="eastAsia" w:ascii="仿宋_GB2312" w:eastAsia="仿宋_GB2312" w:cs="Times New Roman"/>
          <w:color w:val="auto"/>
          <w:kern w:val="2"/>
        </w:rPr>
        <w:t>[1] 孙家广等著.《软件工程—理论、方法与实践》.高等教育出版社，2008.</w:t>
      </w:r>
    </w:p>
    <w:p>
      <w:pPr>
        <w:rPr>
          <w:rFonts w:ascii="黑体" w:hAnsi="黑体" w:eastAsia="黑体"/>
          <w:sz w:val="24"/>
        </w:rPr>
      </w:pPr>
      <w:r>
        <w:rPr>
          <w:rFonts w:ascii="黑体" w:hAnsi="黑体" w:eastAsia="黑体"/>
          <w:sz w:val="24"/>
        </w:rPr>
        <w:t xml:space="preserve"> 2.主要参考书</w:t>
      </w:r>
    </w:p>
    <w:p>
      <w:pPr>
        <w:pStyle w:val="12"/>
        <w:spacing w:after="156" w:afterLines="50" w:line="276" w:lineRule="auto"/>
        <w:ind w:left="630" w:leftChars="300"/>
        <w:rPr>
          <w:rFonts w:ascii="仿宋_GB2312" w:eastAsia="仿宋_GB2312" w:cs="Times New Roman"/>
          <w:color w:val="auto"/>
          <w:kern w:val="2"/>
        </w:rPr>
      </w:pPr>
      <w:r>
        <w:rPr>
          <w:rFonts w:ascii="仿宋_GB2312" w:eastAsia="仿宋_GB2312" w:cs="Times New Roman"/>
          <w:color w:val="auto"/>
          <w:kern w:val="2"/>
        </w:rPr>
        <w:t>1</w:t>
      </w:r>
      <w:r>
        <w:rPr>
          <w:rFonts w:hint="eastAsia" w:ascii="仿宋_GB2312" w:eastAsia="仿宋_GB2312" w:cs="Times New Roman"/>
          <w:color w:val="auto"/>
          <w:kern w:val="2"/>
        </w:rPr>
        <w:t>] [美]罗杰 S. 普莱斯曼. 软件工程：实践者的研究方法（原书第8版）. 北京:机械工业出版社, 2016.11</w:t>
      </w:r>
    </w:p>
    <w:p>
      <w:pPr>
        <w:pStyle w:val="12"/>
        <w:spacing w:after="156" w:afterLines="50" w:line="276" w:lineRule="auto"/>
        <w:ind w:left="630" w:leftChars="300"/>
        <w:rPr>
          <w:rFonts w:ascii="仿宋_GB2312" w:eastAsia="仿宋_GB2312" w:cs="Times New Roman"/>
          <w:color w:val="auto"/>
          <w:kern w:val="2"/>
        </w:rPr>
      </w:pPr>
      <w:r>
        <w:rPr>
          <w:rFonts w:hint="eastAsia" w:ascii="仿宋_GB2312" w:eastAsia="仿宋_GB2312" w:cs="Times New Roman"/>
          <w:color w:val="auto"/>
          <w:kern w:val="2"/>
        </w:rPr>
        <w:t>[</w:t>
      </w:r>
      <w:r>
        <w:rPr>
          <w:rFonts w:ascii="仿宋_GB2312" w:eastAsia="仿宋_GB2312" w:cs="Times New Roman"/>
          <w:color w:val="auto"/>
          <w:kern w:val="2"/>
        </w:rPr>
        <w:t>2</w:t>
      </w:r>
      <w:r>
        <w:rPr>
          <w:rFonts w:hint="eastAsia" w:ascii="仿宋_GB2312" w:eastAsia="仿宋_GB2312" w:cs="Times New Roman"/>
          <w:color w:val="auto"/>
          <w:kern w:val="2"/>
        </w:rPr>
        <w:t>] 董越. 未雨绸缪：理解软件配置管理（第2版）. 北京:电子工业出版社, 2012.6</w:t>
      </w:r>
    </w:p>
    <w:p>
      <w:pPr>
        <w:pStyle w:val="12"/>
        <w:spacing w:after="156" w:afterLines="50" w:line="276" w:lineRule="auto"/>
        <w:ind w:left="630" w:leftChars="300"/>
        <w:rPr>
          <w:rFonts w:ascii="仿宋_GB2312" w:eastAsia="仿宋_GB2312" w:cs="Times New Roman"/>
          <w:color w:val="auto"/>
          <w:kern w:val="2"/>
        </w:rPr>
      </w:pPr>
      <w:r>
        <w:rPr>
          <w:rFonts w:hint="eastAsia" w:ascii="仿宋_GB2312" w:eastAsia="仿宋_GB2312" w:cs="Times New Roman"/>
          <w:color w:val="auto"/>
          <w:kern w:val="2"/>
        </w:rPr>
        <w:t>[</w:t>
      </w:r>
      <w:r>
        <w:rPr>
          <w:rFonts w:ascii="仿宋_GB2312" w:eastAsia="仿宋_GB2312" w:cs="Times New Roman"/>
          <w:color w:val="auto"/>
          <w:kern w:val="2"/>
        </w:rPr>
        <w:t>3</w:t>
      </w:r>
      <w:r>
        <w:rPr>
          <w:rFonts w:hint="eastAsia" w:ascii="仿宋_GB2312" w:eastAsia="仿宋_GB2312" w:cs="Times New Roman"/>
          <w:color w:val="auto"/>
          <w:kern w:val="2"/>
        </w:rPr>
        <w:t>] 陈明. 软件工程课程实践. 北京:清华大学出版社,2009.8</w:t>
      </w:r>
    </w:p>
    <w:p>
      <w:pPr>
        <w:pStyle w:val="12"/>
        <w:spacing w:after="156" w:afterLines="50" w:line="276" w:lineRule="auto"/>
        <w:ind w:left="630" w:leftChars="300"/>
        <w:rPr>
          <w:rFonts w:ascii="仿宋_GB2312" w:eastAsia="仿宋_GB2312" w:cs="Times New Roman"/>
          <w:color w:val="auto"/>
          <w:kern w:val="2"/>
        </w:rPr>
      </w:pPr>
      <w:r>
        <w:rPr>
          <w:rFonts w:hint="eastAsia" w:ascii="仿宋_GB2312" w:eastAsia="仿宋_GB2312" w:cs="Times New Roman"/>
          <w:color w:val="auto"/>
          <w:kern w:val="2"/>
        </w:rPr>
        <w:t>[</w:t>
      </w:r>
      <w:r>
        <w:rPr>
          <w:rFonts w:ascii="仿宋_GB2312" w:eastAsia="仿宋_GB2312" w:cs="Times New Roman"/>
          <w:color w:val="auto"/>
          <w:kern w:val="2"/>
        </w:rPr>
        <w:t>4</w:t>
      </w:r>
      <w:r>
        <w:rPr>
          <w:rFonts w:hint="eastAsia" w:ascii="仿宋_GB2312" w:eastAsia="仿宋_GB2312" w:cs="Times New Roman"/>
          <w:color w:val="auto"/>
          <w:kern w:val="2"/>
        </w:rPr>
        <w:t>] 朱少民. 软件质量保证和管理. 北京:清华大学出版社, 2007.1</w:t>
      </w:r>
    </w:p>
    <w:p>
      <w:pPr>
        <w:widowControl/>
        <w:jc w:val="left"/>
        <w:rPr>
          <w:rFonts w:ascii="仿宋_GB2312" w:eastAsia="仿宋_GB2312"/>
          <w:sz w:val="24"/>
        </w:rPr>
      </w:pPr>
      <w:r>
        <w:rPr>
          <w:rFonts w:ascii="仿宋_GB2312" w:eastAsia="仿宋_GB2312"/>
        </w:rPr>
        <w:br w:type="page"/>
      </w:r>
    </w:p>
    <w:p>
      <w:pPr>
        <w:spacing w:before="156" w:beforeLines="50" w:after="156" w:afterLines="50" w:line="360" w:lineRule="auto"/>
        <w:jc w:val="center"/>
        <w:rPr>
          <w:rFonts w:eastAsia="黑体"/>
          <w:sz w:val="36"/>
          <w:szCs w:val="36"/>
        </w:rPr>
      </w:pPr>
      <w:r>
        <w:rPr>
          <w:rFonts w:hint="eastAsia" w:eastAsia="黑体"/>
          <w:sz w:val="36"/>
          <w:szCs w:val="36"/>
        </w:rPr>
        <w:t>计算机科学与技术学院计算机科学与技术（现代职业教育体系3+4）</w:t>
      </w:r>
      <w:r>
        <w:rPr>
          <w:rFonts w:eastAsia="黑体"/>
          <w:sz w:val="36"/>
          <w:szCs w:val="36"/>
        </w:rPr>
        <w:t>专业</w:t>
      </w:r>
    </w:p>
    <w:p>
      <w:pPr>
        <w:pStyle w:val="2"/>
      </w:pPr>
      <w:bookmarkStart w:id="14" w:name="_Toc477701940"/>
      <w:r>
        <w:rPr>
          <w:rFonts w:hint="eastAsia"/>
        </w:rPr>
        <w:t>《C#高级编程》课程简介</w:t>
      </w:r>
      <w:bookmarkEnd w:id="14"/>
    </w:p>
    <w:p>
      <w:pPr>
        <w:pStyle w:val="6"/>
        <w:tabs>
          <w:tab w:val="left" w:pos="4320"/>
          <w:tab w:val="left" w:pos="8522"/>
        </w:tabs>
        <w:spacing w:before="0" w:beforeAutospacing="0" w:after="0" w:afterAutospacing="0" w:line="360" w:lineRule="auto"/>
        <w:jc w:val="both"/>
        <w:rPr>
          <w:rFonts w:ascii="黑体" w:eastAsia="黑体"/>
        </w:rPr>
      </w:pPr>
      <w:r>
        <w:rPr>
          <w:rFonts w:hint="eastAsia" w:ascii="黑体" w:eastAsia="黑体"/>
        </w:rPr>
        <w:t>课程名称：</w:t>
      </w:r>
      <w:r>
        <w:rPr>
          <w:rFonts w:hint="eastAsia" w:ascii="仿宋_GB2312" w:hAnsi="微软雅黑" w:eastAsia="仿宋_GB2312"/>
        </w:rPr>
        <w:t>C#高级编程</w:t>
      </w:r>
      <w:r>
        <w:rPr>
          <w:rFonts w:ascii="黑体" w:eastAsia="黑体"/>
        </w:rPr>
        <w:tab/>
      </w:r>
      <w:r>
        <w:rPr>
          <w:rFonts w:hint="eastAsia" w:ascii="黑体" w:eastAsia="黑体"/>
        </w:rPr>
        <w:t>学时：</w:t>
      </w:r>
      <w:r>
        <w:rPr>
          <w:rFonts w:hint="eastAsia" w:ascii="仿宋_GB2312" w:hAnsi="微软雅黑" w:eastAsia="仿宋_GB2312"/>
        </w:rPr>
        <w:t>32 + 32</w:t>
      </w:r>
    </w:p>
    <w:p>
      <w:pPr>
        <w:pStyle w:val="6"/>
        <w:tabs>
          <w:tab w:val="left" w:pos="4320"/>
          <w:tab w:val="left" w:pos="8522"/>
        </w:tabs>
        <w:spacing w:before="0" w:beforeAutospacing="0" w:after="0" w:afterAutospacing="0" w:line="360" w:lineRule="auto"/>
        <w:rPr>
          <w:rFonts w:ascii="黑体" w:eastAsia="黑体"/>
        </w:rPr>
      </w:pPr>
      <w:r>
        <w:rPr>
          <w:rFonts w:hint="eastAsia" w:ascii="黑体" w:eastAsia="黑体"/>
        </w:rPr>
        <w:t>学分：</w:t>
      </w:r>
      <w:r>
        <w:rPr>
          <w:rFonts w:hint="eastAsia" w:ascii="仿宋_GB2312" w:hAnsi="微软雅黑" w:eastAsia="仿宋_GB2312"/>
        </w:rPr>
        <w:t>3</w:t>
      </w:r>
      <w:r>
        <w:rPr>
          <w:rFonts w:ascii="黑体" w:eastAsia="黑体"/>
        </w:rPr>
        <w:tab/>
      </w:r>
      <w:r>
        <w:rPr>
          <w:rFonts w:hint="eastAsia" w:ascii="黑体" w:eastAsia="黑体"/>
        </w:rPr>
        <w:t>考核方式：</w:t>
      </w:r>
      <w:r>
        <w:rPr>
          <w:rFonts w:hint="eastAsia" w:ascii="仿宋_GB2312" w:hAnsi="微软雅黑" w:eastAsia="仿宋_GB2312"/>
        </w:rPr>
        <w:t>考查</w:t>
      </w:r>
    </w:p>
    <w:p>
      <w:pPr>
        <w:pStyle w:val="6"/>
        <w:tabs>
          <w:tab w:val="left" w:pos="3840"/>
          <w:tab w:val="left" w:pos="8522"/>
        </w:tabs>
        <w:spacing w:before="0" w:beforeAutospacing="0" w:after="0" w:afterAutospacing="0" w:line="360" w:lineRule="auto"/>
        <w:rPr>
          <w:rFonts w:ascii="黑体" w:eastAsia="黑体"/>
        </w:rPr>
      </w:pPr>
      <w:r>
        <w:rPr>
          <w:rFonts w:hint="eastAsia" w:ascii="黑体" w:eastAsia="黑体"/>
        </w:rPr>
        <w:t>先修课程：</w:t>
      </w:r>
      <w:r>
        <w:rPr>
          <w:rFonts w:hint="eastAsia" w:ascii="仿宋_GB2312" w:hAnsi="微软雅黑" w:eastAsia="仿宋_GB2312"/>
        </w:rPr>
        <w:t>《</w:t>
      </w:r>
      <w:r>
        <w:rPr>
          <w:rFonts w:hint="eastAsia" w:ascii="仿宋_GB2312" w:hAnsi="微软雅黑" w:eastAsia="仿宋_GB2312"/>
          <w:kern w:val="2"/>
        </w:rPr>
        <w:t>计算机专业导论</w:t>
      </w:r>
      <w:r>
        <w:rPr>
          <w:rFonts w:hint="eastAsia" w:ascii="仿宋_GB2312" w:hAnsi="微软雅黑" w:eastAsia="仿宋_GB2312"/>
        </w:rPr>
        <w:t>》、《C++程序设计》《C#应用程序设计》《ASP.NET Web应用程序设计》</w:t>
      </w:r>
      <w:r>
        <w:rPr>
          <w:rFonts w:ascii="黑体" w:eastAsia="黑体"/>
        </w:rPr>
        <w:tab/>
      </w:r>
    </w:p>
    <w:p>
      <w:pPr>
        <w:pStyle w:val="6"/>
        <w:tabs>
          <w:tab w:val="left" w:pos="3840"/>
          <w:tab w:val="left" w:pos="8522"/>
        </w:tabs>
        <w:spacing w:before="0" w:beforeAutospacing="0" w:after="0" w:afterAutospacing="0" w:line="360" w:lineRule="auto"/>
        <w:rPr>
          <w:rFonts w:ascii="黑体" w:eastAsia="黑体"/>
        </w:rPr>
      </w:pPr>
      <w:r>
        <w:rPr>
          <w:rFonts w:hint="eastAsia" w:ascii="黑体" w:eastAsia="黑体"/>
        </w:rPr>
        <w:t>课程内容简介：</w:t>
      </w:r>
    </w:p>
    <w:p>
      <w:pPr>
        <w:spacing w:line="440" w:lineRule="exact"/>
        <w:ind w:firstLine="480" w:firstLineChars="200"/>
        <w:rPr>
          <w:rFonts w:ascii="仿宋_GB2312" w:hAnsi="宋体" w:eastAsia="仿宋_GB2312"/>
          <w:kern w:val="0"/>
          <w:sz w:val="24"/>
        </w:rPr>
      </w:pPr>
      <w:r>
        <w:rPr>
          <w:rFonts w:hint="eastAsia" w:ascii="仿宋_GB2312" w:hAnsi="宋体" w:eastAsia="仿宋_GB2312"/>
          <w:kern w:val="0"/>
          <w:sz w:val="24"/>
        </w:rPr>
        <w:t>本课程是计算机科学与技术（现代职业教育体系3+4）</w:t>
      </w:r>
      <w:r>
        <w:rPr>
          <w:rFonts w:ascii="仿宋_GB2312" w:hAnsi="宋体" w:eastAsia="仿宋_GB2312"/>
          <w:kern w:val="0"/>
          <w:sz w:val="24"/>
        </w:rPr>
        <w:t>专业</w:t>
      </w:r>
      <w:r>
        <w:rPr>
          <w:rFonts w:hint="eastAsia" w:ascii="仿宋_GB2312" w:hAnsi="微软雅黑" w:eastAsia="仿宋_GB2312"/>
          <w:sz w:val="24"/>
        </w:rPr>
        <w:t>的专业选修</w:t>
      </w:r>
      <w:r>
        <w:rPr>
          <w:rFonts w:hint="eastAsia" w:ascii="仿宋_GB2312" w:hAnsi="宋体" w:eastAsia="仿宋_GB2312"/>
          <w:kern w:val="0"/>
          <w:sz w:val="24"/>
        </w:rPr>
        <w:t>课，由ADO.NET数据库访问技术、数据报表与打印、集合与泛型、多线程编程、网络编程、类库的使用与项目安装部署这六大模块构成。</w:t>
      </w:r>
      <w:r>
        <w:rPr>
          <w:rFonts w:hint="eastAsia" w:ascii="仿宋_GB2312" w:hAnsi="微软雅黑" w:eastAsia="仿宋_GB2312"/>
          <w:sz w:val="24"/>
        </w:rPr>
        <w:t>C#高级编程课程</w:t>
      </w:r>
      <w:r>
        <w:rPr>
          <w:rFonts w:hint="eastAsia" w:ascii="仿宋_GB2312" w:hAnsi="宋体" w:eastAsia="仿宋_GB2312"/>
          <w:kern w:val="0"/>
          <w:sz w:val="24"/>
        </w:rPr>
        <w:t>在第8学期讲授，理论和实验课时均为32，本课程注重项目实践应用，结合可视化的编程方法和面向对象的编程方法，通过项目实例帮助学生深入理解所学的内容。学习完本课程学生应能合理使用WinForm窗体，完成简单数据表的创建，ADO.NET的合理使用，增删该查功能的实现，项目的安装部署，完成图书管理系统、超市采购系统、MyQQ通讯软件等类型的项目，能够应用相关知识解决实际问题，并为后续深入学习.NET方向其他课程打下良好的基础。</w:t>
      </w:r>
    </w:p>
    <w:p>
      <w:pPr>
        <w:spacing w:line="440" w:lineRule="exact"/>
        <w:ind w:firstLine="480" w:firstLineChars="200"/>
        <w:rPr>
          <w:rFonts w:ascii="仿宋_GB2312" w:hAnsi="宋体" w:eastAsia="仿宋_GB2312"/>
          <w:kern w:val="0"/>
          <w:sz w:val="24"/>
        </w:rPr>
      </w:pPr>
    </w:p>
    <w:p>
      <w:pPr>
        <w:pStyle w:val="6"/>
        <w:tabs>
          <w:tab w:val="left" w:pos="0"/>
        </w:tabs>
        <w:spacing w:before="0" w:beforeAutospacing="0" w:after="0" w:afterAutospacing="0" w:line="360" w:lineRule="auto"/>
        <w:jc w:val="both"/>
        <w:rPr>
          <w:rFonts w:ascii="黑体" w:eastAsia="黑体"/>
        </w:rPr>
      </w:pPr>
      <w:r>
        <w:rPr>
          <w:rFonts w:hint="eastAsia" w:ascii="黑体" w:eastAsia="黑体"/>
        </w:rPr>
        <w:t>教材教参：</w:t>
      </w:r>
    </w:p>
    <w:p>
      <w:pPr>
        <w:spacing w:before="156" w:beforeLines="50" w:after="156" w:afterLines="50" w:line="460" w:lineRule="exact"/>
        <w:ind w:firstLine="354" w:firstLineChars="147"/>
        <w:rPr>
          <w:rFonts w:ascii="黑体" w:hAnsi="黑体" w:eastAsia="黑体"/>
          <w:b/>
          <w:sz w:val="24"/>
        </w:rPr>
      </w:pPr>
      <w:r>
        <w:rPr>
          <w:rFonts w:ascii="黑体" w:hAnsi="黑体" w:eastAsia="黑体"/>
          <w:b/>
          <w:sz w:val="24"/>
        </w:rPr>
        <w:t>1</w:t>
      </w:r>
      <w:r>
        <w:rPr>
          <w:rFonts w:hint="eastAsia" w:ascii="黑体" w:hAnsi="黑体" w:eastAsia="黑体"/>
          <w:b/>
          <w:sz w:val="24"/>
        </w:rPr>
        <w:t>. 建议教材</w:t>
      </w:r>
    </w:p>
    <w:p>
      <w:pPr>
        <w:pStyle w:val="12"/>
        <w:spacing w:after="156" w:afterLines="50" w:line="276" w:lineRule="auto"/>
        <w:ind w:left="630" w:leftChars="300"/>
        <w:rPr>
          <w:rFonts w:ascii="仿宋_GB2312" w:eastAsia="仿宋_GB2312" w:cs="Times New Roman"/>
          <w:color w:val="auto"/>
          <w:kern w:val="2"/>
        </w:rPr>
      </w:pPr>
      <w:r>
        <w:rPr>
          <w:rFonts w:hint="eastAsia" w:ascii="仿宋_GB2312" w:eastAsia="仿宋_GB2312" w:cs="Times New Roman"/>
          <w:kern w:val="2"/>
        </w:rPr>
        <w:t>[1] 龙马高新教育．C#从入门到精通，第二版．北京：人民邮电出版社，2015．</w:t>
      </w:r>
    </w:p>
    <w:p>
      <w:pPr>
        <w:spacing w:before="156" w:beforeLines="50" w:after="156" w:afterLines="50" w:line="460" w:lineRule="exact"/>
        <w:ind w:firstLine="354" w:firstLineChars="147"/>
        <w:rPr>
          <w:rFonts w:ascii="黑体" w:hAnsi="黑体" w:eastAsia="黑体"/>
          <w:b/>
          <w:sz w:val="24"/>
        </w:rPr>
      </w:pPr>
      <w:r>
        <w:rPr>
          <w:rFonts w:ascii="黑体" w:hAnsi="黑体" w:eastAsia="黑体"/>
          <w:b/>
          <w:sz w:val="24"/>
        </w:rPr>
        <w:t xml:space="preserve"> </w:t>
      </w:r>
      <w:r>
        <w:rPr>
          <w:rFonts w:hint="eastAsia" w:ascii="黑体" w:hAnsi="黑体" w:eastAsia="黑体"/>
          <w:b/>
          <w:sz w:val="24"/>
        </w:rPr>
        <w:t xml:space="preserve"> </w:t>
      </w:r>
      <w:r>
        <w:rPr>
          <w:rFonts w:ascii="黑体" w:hAnsi="黑体" w:eastAsia="黑体"/>
          <w:b/>
          <w:sz w:val="24"/>
        </w:rPr>
        <w:t xml:space="preserve"> 2</w:t>
      </w:r>
      <w:r>
        <w:rPr>
          <w:rFonts w:hint="eastAsia" w:ascii="黑体" w:hAnsi="黑体" w:eastAsia="黑体"/>
          <w:b/>
          <w:sz w:val="24"/>
        </w:rPr>
        <w:t>. 主要参考书</w:t>
      </w:r>
    </w:p>
    <w:p>
      <w:pPr>
        <w:pStyle w:val="12"/>
        <w:spacing w:after="156" w:afterLines="50" w:line="276" w:lineRule="auto"/>
        <w:ind w:left="630" w:leftChars="300"/>
        <w:rPr>
          <w:rFonts w:ascii="仿宋_GB2312" w:eastAsia="仿宋_GB2312" w:cs="Times New Roman"/>
          <w:kern w:val="2"/>
        </w:rPr>
      </w:pPr>
      <w:r>
        <w:rPr>
          <w:rFonts w:hint="eastAsia" w:ascii="仿宋_GB2312" w:eastAsia="仿宋_GB2312" w:cs="Times New Roman"/>
          <w:kern w:val="2"/>
        </w:rPr>
        <w:t xml:space="preserve">[1] （美)内格尔 (Nagel,C.)等著，李铭 译. </w:t>
      </w:r>
      <w:r>
        <w:rPr>
          <w:rFonts w:ascii="仿宋_GB2312" w:eastAsia="仿宋_GB2312" w:cs="Times New Roman"/>
          <w:kern w:val="2"/>
        </w:rPr>
        <w:t>C#高级编程</w:t>
      </w:r>
      <w:r>
        <w:rPr>
          <w:rFonts w:hint="eastAsia" w:ascii="仿宋_GB2312" w:eastAsia="仿宋_GB2312" w:cs="Times New Roman"/>
          <w:kern w:val="2"/>
        </w:rPr>
        <w:t>，第九版．北京：清华大学出版社，2014．</w:t>
      </w:r>
    </w:p>
    <w:p>
      <w:pPr>
        <w:pStyle w:val="12"/>
        <w:spacing w:after="156" w:afterLines="50" w:line="276" w:lineRule="auto"/>
        <w:ind w:left="630" w:leftChars="300"/>
        <w:rPr>
          <w:rFonts w:ascii="仿宋_GB2312" w:eastAsia="仿宋_GB2312" w:cs="Times New Roman"/>
          <w:kern w:val="2"/>
        </w:rPr>
      </w:pPr>
      <w:r>
        <w:rPr>
          <w:rFonts w:hint="eastAsia" w:ascii="仿宋_GB2312" w:eastAsia="仿宋_GB2312" w:cs="Times New Roman"/>
          <w:kern w:val="2"/>
        </w:rPr>
        <w:t>[2] 张敬普 丁士锋.</w:t>
      </w:r>
      <w:r>
        <w:rPr>
          <w:rFonts w:ascii="仿宋_GB2312" w:eastAsia="仿宋_GB2312" w:cs="Times New Roman"/>
          <w:kern w:val="2"/>
        </w:rPr>
        <w:t xml:space="preserve"> 精通C# 5.0与.NET 4.5高级编程</w:t>
      </w:r>
      <w:r>
        <w:rPr>
          <w:rFonts w:hint="eastAsia" w:ascii="仿宋_GB2312" w:eastAsia="仿宋_GB2312" w:cs="Times New Roman"/>
          <w:kern w:val="2"/>
        </w:rPr>
        <w:t>，第一版．北京：清华大学出版社，2014．</w:t>
      </w:r>
    </w:p>
    <w:p>
      <w:pPr>
        <w:pStyle w:val="12"/>
        <w:spacing w:after="156" w:afterLines="50" w:line="276" w:lineRule="auto"/>
        <w:ind w:left="630" w:leftChars="300"/>
        <w:rPr>
          <w:rFonts w:ascii="仿宋_GB2312" w:eastAsia="仿宋_GB2312" w:cs="Times New Roman"/>
          <w:kern w:val="2"/>
        </w:rPr>
      </w:pPr>
      <w:r>
        <w:rPr>
          <w:rFonts w:hint="eastAsia" w:ascii="仿宋_GB2312" w:eastAsia="仿宋_GB2312" w:cs="Times New Roman"/>
          <w:kern w:val="2"/>
        </w:rPr>
        <w:t>[3] Troelsen 著，朱晔，肖逵，姚琪琳，张大磊，王少葵，范睿 等译．</w:t>
      </w:r>
      <w:r>
        <w:rPr>
          <w:rFonts w:ascii="仿宋_GB2312" w:eastAsia="仿宋_GB2312" w:cs="Times New Roman"/>
          <w:kern w:val="2"/>
        </w:rPr>
        <w:t>C#与.NET 4高级程序设计</w:t>
      </w:r>
      <w:r>
        <w:rPr>
          <w:rFonts w:hint="eastAsia" w:ascii="仿宋_GB2312" w:eastAsia="仿宋_GB2312" w:cs="Times New Roman"/>
          <w:kern w:val="2"/>
        </w:rPr>
        <w:t>，第五版．北京：人民邮电出版社，2011．</w:t>
      </w:r>
    </w:p>
    <w:p>
      <w:pPr>
        <w:pStyle w:val="12"/>
        <w:spacing w:after="156" w:afterLines="50" w:line="276" w:lineRule="auto"/>
        <w:ind w:left="630" w:leftChars="300"/>
        <w:rPr>
          <w:rFonts w:ascii="仿宋_GB2312" w:eastAsia="仿宋_GB2312" w:cs="Times New Roman"/>
          <w:kern w:val="2"/>
        </w:rPr>
      </w:pPr>
      <w:r>
        <w:rPr>
          <w:rFonts w:hint="eastAsia" w:ascii="仿宋_GB2312" w:eastAsia="仿宋_GB2312" w:cs="Times New Roman"/>
          <w:kern w:val="2"/>
        </w:rPr>
        <w:t xml:space="preserve">[5] John Sharp著 周靖译. </w:t>
      </w:r>
      <w:r>
        <w:rPr>
          <w:rFonts w:ascii="仿宋_GB2312" w:eastAsia="仿宋_GB2312" w:cs="Times New Roman"/>
          <w:kern w:val="2"/>
        </w:rPr>
        <w:t>Visual C#从入门到精通</w:t>
      </w:r>
      <w:r>
        <w:rPr>
          <w:rFonts w:hint="eastAsia" w:ascii="仿宋_GB2312" w:eastAsia="仿宋_GB2312" w:cs="Times New Roman"/>
          <w:kern w:val="2"/>
        </w:rPr>
        <w:t>，第八版．北京：清华大学出版社，2016．</w:t>
      </w:r>
    </w:p>
    <w:p>
      <w:pPr>
        <w:pStyle w:val="12"/>
        <w:spacing w:after="156" w:afterLines="50" w:line="276" w:lineRule="auto"/>
        <w:ind w:left="630" w:leftChars="300"/>
        <w:rPr>
          <w:rFonts w:ascii="仿宋_GB2312" w:eastAsia="仿宋_GB2312" w:cs="Times New Roman"/>
          <w:kern w:val="2"/>
        </w:rPr>
      </w:pPr>
      <w:r>
        <w:rPr>
          <w:rFonts w:hint="eastAsia" w:ascii="仿宋_GB2312" w:eastAsia="仿宋_GB2312" w:cs="Times New Roman"/>
          <w:kern w:val="2"/>
        </w:rPr>
        <w:t>[6] 传智播客高教产品研发部. C#程序设计基础入门教程，第一版．北京：人民邮电出版社，2014．</w:t>
      </w:r>
    </w:p>
    <w:p>
      <w:pPr>
        <w:widowControl/>
        <w:jc w:val="left"/>
        <w:rPr>
          <w:rFonts w:ascii="仿宋_GB2312" w:eastAsia="仿宋_GB2312"/>
          <w:color w:val="000000"/>
          <w:sz w:val="24"/>
        </w:rPr>
      </w:pPr>
      <w:r>
        <w:rPr>
          <w:rFonts w:ascii="仿宋_GB2312" w:eastAsia="仿宋_GB2312"/>
        </w:rPr>
        <w:br w:type="page"/>
      </w:r>
    </w:p>
    <w:p>
      <w:pPr>
        <w:spacing w:line="360" w:lineRule="auto"/>
        <w:jc w:val="center"/>
        <w:rPr>
          <w:rFonts w:ascii="黑体" w:hAnsi="黑体" w:eastAsia="黑体"/>
          <w:sz w:val="36"/>
          <w:szCs w:val="36"/>
        </w:rPr>
      </w:pPr>
      <w:r>
        <w:rPr>
          <w:rFonts w:hint="eastAsia" w:ascii="黑体" w:hAnsi="黑体" w:eastAsia="黑体"/>
          <w:sz w:val="36"/>
          <w:szCs w:val="36"/>
        </w:rPr>
        <w:t>计算机科学与技术学院计算机科学与技术（现代职业教育体系3+4）专业</w:t>
      </w:r>
    </w:p>
    <w:p>
      <w:pPr>
        <w:pStyle w:val="2"/>
        <w:rPr>
          <w:b/>
          <w:bCs/>
        </w:rPr>
      </w:pPr>
      <w:bookmarkStart w:id="15" w:name="_Toc477701941"/>
      <w:r>
        <w:rPr>
          <w:rFonts w:hint="eastAsia"/>
        </w:rPr>
        <w:t>《SQL Server数据库技术》课程简介</w:t>
      </w:r>
      <w:bookmarkEnd w:id="15"/>
    </w:p>
    <w:p>
      <w:pPr>
        <w:pStyle w:val="6"/>
        <w:tabs>
          <w:tab w:val="left" w:pos="3360"/>
          <w:tab w:val="left" w:pos="8522"/>
        </w:tabs>
        <w:spacing w:before="0" w:beforeAutospacing="0" w:after="0" w:afterAutospacing="0" w:line="360" w:lineRule="auto"/>
        <w:jc w:val="both"/>
        <w:rPr>
          <w:rFonts w:ascii="黑体" w:hAnsi="Times New Roman" w:eastAsia="黑体"/>
          <w:color w:val="auto"/>
          <w:kern w:val="2"/>
          <w:sz w:val="30"/>
        </w:rPr>
      </w:pPr>
    </w:p>
    <w:p>
      <w:pPr>
        <w:pStyle w:val="6"/>
        <w:tabs>
          <w:tab w:val="left" w:pos="4320"/>
          <w:tab w:val="left" w:pos="8522"/>
        </w:tabs>
        <w:spacing w:before="0" w:beforeAutospacing="0" w:after="0" w:afterAutospacing="0" w:line="360" w:lineRule="auto"/>
        <w:jc w:val="both"/>
        <w:rPr>
          <w:rFonts w:ascii="黑体" w:eastAsia="黑体"/>
        </w:rPr>
      </w:pPr>
      <w:r>
        <w:rPr>
          <w:rFonts w:hint="eastAsia" w:ascii="黑体" w:eastAsia="黑体"/>
        </w:rPr>
        <w:t>课程名称：</w:t>
      </w:r>
      <w:r>
        <w:rPr>
          <w:rFonts w:hint="eastAsia" w:ascii="仿宋_GB2312" w:hAnsi="微软雅黑" w:eastAsia="仿宋_GB2312"/>
        </w:rPr>
        <w:t>SQL Server数据库技术</w:t>
      </w:r>
      <w:r>
        <w:rPr>
          <w:rFonts w:ascii="黑体" w:eastAsia="黑体"/>
        </w:rPr>
        <w:tab/>
      </w:r>
      <w:r>
        <w:rPr>
          <w:rFonts w:hint="eastAsia" w:ascii="黑体" w:eastAsia="黑体"/>
        </w:rPr>
        <w:t>学时：</w:t>
      </w:r>
      <w:r>
        <w:rPr>
          <w:rFonts w:hint="eastAsia" w:ascii="仿宋_GB2312" w:hAnsi="微软雅黑" w:eastAsia="仿宋_GB2312"/>
        </w:rPr>
        <w:t>32 + 32</w:t>
      </w:r>
    </w:p>
    <w:p>
      <w:pPr>
        <w:pStyle w:val="6"/>
        <w:tabs>
          <w:tab w:val="left" w:pos="4320"/>
          <w:tab w:val="left" w:pos="8522"/>
        </w:tabs>
        <w:spacing w:before="0" w:beforeAutospacing="0" w:after="0" w:afterAutospacing="0" w:line="360" w:lineRule="auto"/>
        <w:rPr>
          <w:rFonts w:ascii="黑体" w:eastAsia="黑体"/>
        </w:rPr>
      </w:pPr>
      <w:r>
        <w:rPr>
          <w:rFonts w:hint="eastAsia" w:ascii="黑体" w:eastAsia="黑体"/>
        </w:rPr>
        <w:t>学分：</w:t>
      </w:r>
      <w:r>
        <w:rPr>
          <w:rFonts w:hint="eastAsia" w:ascii="仿宋_GB2312" w:hAnsi="微软雅黑" w:eastAsia="仿宋_GB2312"/>
        </w:rPr>
        <w:t xml:space="preserve"> 3</w:t>
      </w:r>
      <w:r>
        <w:rPr>
          <w:rFonts w:ascii="黑体" w:eastAsia="黑体"/>
        </w:rPr>
        <w:tab/>
      </w:r>
      <w:r>
        <w:rPr>
          <w:rFonts w:hint="eastAsia" w:ascii="黑体" w:eastAsia="黑体"/>
        </w:rPr>
        <w:t>考核方式：考查</w:t>
      </w:r>
    </w:p>
    <w:p>
      <w:pPr>
        <w:pStyle w:val="6"/>
        <w:tabs>
          <w:tab w:val="left" w:pos="3840"/>
          <w:tab w:val="left" w:pos="8522"/>
        </w:tabs>
        <w:spacing w:before="0" w:beforeAutospacing="0" w:after="0" w:afterAutospacing="0" w:line="360" w:lineRule="auto"/>
        <w:rPr>
          <w:rFonts w:ascii="黑体" w:eastAsia="黑体"/>
        </w:rPr>
      </w:pPr>
      <w:r>
        <w:rPr>
          <w:rFonts w:hint="eastAsia" w:ascii="黑体" w:eastAsia="黑体"/>
        </w:rPr>
        <w:t>先修课程：</w:t>
      </w:r>
      <w:r>
        <w:rPr>
          <w:rFonts w:hint="eastAsia" w:ascii="仿宋_GB2312" w:hAnsi="微软雅黑" w:eastAsia="仿宋_GB2312"/>
        </w:rPr>
        <w:t>《数据结构》、《数据库原理及应用》、《C#/JAVA程序设计》</w:t>
      </w:r>
    </w:p>
    <w:p>
      <w:pPr>
        <w:pStyle w:val="6"/>
        <w:tabs>
          <w:tab w:val="left" w:pos="3840"/>
          <w:tab w:val="left" w:pos="8522"/>
        </w:tabs>
        <w:spacing w:before="0" w:beforeAutospacing="0" w:after="0" w:afterAutospacing="0" w:line="360" w:lineRule="auto"/>
        <w:rPr>
          <w:rFonts w:ascii="黑体" w:eastAsia="黑体"/>
        </w:rPr>
      </w:pPr>
      <w:r>
        <w:rPr>
          <w:rFonts w:hint="eastAsia" w:ascii="黑体" w:eastAsia="黑体"/>
        </w:rPr>
        <w:t>课程内容简介：</w:t>
      </w:r>
    </w:p>
    <w:p>
      <w:pPr>
        <w:spacing w:line="440" w:lineRule="exact"/>
        <w:ind w:firstLine="480" w:firstLineChars="200"/>
        <w:rPr>
          <w:rFonts w:ascii="仿宋_GB2312" w:hAnsi="宋体" w:eastAsia="仿宋_GB2312"/>
          <w:kern w:val="0"/>
          <w:sz w:val="24"/>
        </w:rPr>
      </w:pPr>
      <w:r>
        <w:rPr>
          <w:rFonts w:hint="eastAsia" w:ascii="仿宋_GB2312" w:hAnsi="宋体" w:eastAsia="仿宋_GB2312"/>
          <w:kern w:val="0"/>
          <w:sz w:val="24"/>
        </w:rPr>
        <w:t>本课程是计算机科学与技术（现代职业教育体系3+4）专业的专业选修课，学生在学习本课程之前应当具有程序设计的预备知识。本课程的目标在于通过对</w:t>
      </w:r>
      <w:r>
        <w:rPr>
          <w:rFonts w:hint="eastAsia" w:ascii="仿宋_GB2312" w:hAnsi="微软雅黑" w:eastAsia="仿宋_GB2312"/>
        </w:rPr>
        <w:t>SQL Server</w:t>
      </w:r>
      <w:r>
        <w:rPr>
          <w:rFonts w:hint="eastAsia" w:ascii="仿宋_GB2312" w:hAnsi="宋体" w:eastAsia="仿宋_GB2312"/>
          <w:kern w:val="0"/>
          <w:sz w:val="24"/>
        </w:rPr>
        <w:t xml:space="preserve">数据库设计基础知识和数据库创建、表的操作、视图操作、索引操作、存储过程和触发器应用、函数应用、SQL程序设计、数据的安全与管理、备份与还原等内容的学习，掌握设计数据库和进行SQL语言程序开发的思想和具体方法，为后续的学习打好基础。。 </w:t>
      </w:r>
    </w:p>
    <w:p>
      <w:pPr>
        <w:spacing w:line="440" w:lineRule="exact"/>
        <w:ind w:firstLine="480" w:firstLineChars="200"/>
        <w:rPr>
          <w:rFonts w:ascii="仿宋_GB2312" w:hAnsi="宋体" w:eastAsia="仿宋_GB2312"/>
          <w:kern w:val="0"/>
          <w:sz w:val="24"/>
        </w:rPr>
      </w:pPr>
      <w:r>
        <w:rPr>
          <w:rFonts w:hint="eastAsia" w:ascii="仿宋_GB2312" w:hAnsi="宋体" w:eastAsia="仿宋_GB2312"/>
          <w:kern w:val="0"/>
          <w:sz w:val="24"/>
        </w:rPr>
        <w:t>本课程包括课堂教学与实践教学两大部分。课堂教学主要内容：</w:t>
      </w:r>
      <w:r>
        <w:rPr>
          <w:rFonts w:hint="eastAsia" w:ascii="仿宋_GB2312" w:hAnsi="微软雅黑" w:eastAsia="仿宋_GB2312"/>
        </w:rPr>
        <w:t>SQL Server</w:t>
      </w:r>
      <w:r>
        <w:rPr>
          <w:rFonts w:hint="eastAsia" w:ascii="仿宋_GB2312" w:hAnsi="宋体" w:eastAsia="仿宋_GB2312"/>
          <w:kern w:val="0"/>
          <w:sz w:val="24"/>
        </w:rPr>
        <w:t>数据库系统的基本概念、关系数据模型、结构化查询语言（SQL）、关系规范化理论及数据库设计等基本知识和基本方法。实践教学主要内容：数据库的安装配置、数据库、表的相关操作、存储过程和触发器等相关操作、数据库的备份和导入导出方法。</w:t>
      </w:r>
    </w:p>
    <w:p>
      <w:pPr>
        <w:pStyle w:val="6"/>
        <w:tabs>
          <w:tab w:val="left" w:pos="0"/>
        </w:tabs>
        <w:spacing w:before="0" w:beforeAutospacing="0" w:after="0" w:afterAutospacing="0" w:line="360" w:lineRule="auto"/>
        <w:jc w:val="both"/>
        <w:rPr>
          <w:rFonts w:ascii="黑体" w:eastAsia="黑体"/>
        </w:rPr>
      </w:pPr>
      <w:r>
        <w:rPr>
          <w:rFonts w:hint="eastAsia" w:ascii="黑体" w:eastAsia="黑体"/>
        </w:rPr>
        <w:t>教材教参：</w:t>
      </w:r>
    </w:p>
    <w:p>
      <w:pPr>
        <w:spacing w:before="156" w:beforeLines="50" w:after="156" w:afterLines="50" w:line="460" w:lineRule="exact"/>
        <w:ind w:firstLine="354" w:firstLineChars="147"/>
        <w:rPr>
          <w:rFonts w:ascii="黑体" w:hAnsi="黑体" w:eastAsia="黑体"/>
          <w:b/>
          <w:sz w:val="24"/>
        </w:rPr>
      </w:pPr>
      <w:r>
        <w:rPr>
          <w:rFonts w:ascii="黑体" w:hAnsi="黑体" w:eastAsia="黑体"/>
          <w:b/>
          <w:sz w:val="24"/>
        </w:rPr>
        <w:t>1</w:t>
      </w:r>
      <w:r>
        <w:rPr>
          <w:rFonts w:hint="eastAsia" w:ascii="黑体" w:hAnsi="黑体" w:eastAsia="黑体"/>
          <w:b/>
          <w:sz w:val="24"/>
        </w:rPr>
        <w:t>. 建议教材</w:t>
      </w:r>
    </w:p>
    <w:p>
      <w:pPr>
        <w:autoSpaceDE w:val="0"/>
        <w:autoSpaceDN w:val="0"/>
        <w:adjustRightInd w:val="0"/>
        <w:spacing w:line="276" w:lineRule="auto"/>
        <w:ind w:left="630" w:leftChars="300"/>
        <w:jc w:val="left"/>
        <w:rPr>
          <w:rFonts w:ascii="仿宋_GB2312" w:eastAsia="仿宋_GB2312"/>
          <w:sz w:val="24"/>
        </w:rPr>
      </w:pPr>
      <w:r>
        <w:rPr>
          <w:rFonts w:hint="eastAsia" w:ascii="仿宋_GB2312" w:eastAsia="仿宋_GB2312"/>
          <w:sz w:val="24"/>
        </w:rPr>
        <w:t>[1] 郑阿奇，刘启芬，顾韵华.SQL Server 数据库教程（2008版）．北京：人民邮电出版社，2012.</w:t>
      </w:r>
    </w:p>
    <w:p>
      <w:pPr>
        <w:spacing w:before="156" w:beforeLines="50" w:after="156" w:afterLines="50" w:line="460" w:lineRule="exact"/>
        <w:ind w:firstLine="354" w:firstLineChars="147"/>
        <w:rPr>
          <w:rFonts w:ascii="黑体" w:hAnsi="黑体" w:eastAsia="黑体"/>
          <w:b/>
          <w:sz w:val="24"/>
        </w:rPr>
      </w:pPr>
      <w:r>
        <w:rPr>
          <w:rFonts w:ascii="黑体" w:hAnsi="黑体" w:eastAsia="黑体"/>
          <w:b/>
          <w:sz w:val="24"/>
        </w:rPr>
        <w:t>2</w:t>
      </w:r>
      <w:r>
        <w:rPr>
          <w:rFonts w:hint="eastAsia" w:ascii="黑体" w:hAnsi="黑体" w:eastAsia="黑体"/>
          <w:b/>
          <w:sz w:val="24"/>
        </w:rPr>
        <w:t>. 主要参考书</w:t>
      </w:r>
    </w:p>
    <w:p>
      <w:pPr>
        <w:autoSpaceDE w:val="0"/>
        <w:autoSpaceDN w:val="0"/>
        <w:adjustRightInd w:val="0"/>
        <w:spacing w:after="156" w:afterLines="50" w:line="276" w:lineRule="auto"/>
        <w:ind w:left="630" w:leftChars="300"/>
        <w:jc w:val="left"/>
        <w:rPr>
          <w:rFonts w:ascii="仿宋_GB2312" w:eastAsia="仿宋_GB2312"/>
          <w:sz w:val="24"/>
        </w:rPr>
      </w:pPr>
      <w:r>
        <w:rPr>
          <w:rFonts w:hint="eastAsia" w:ascii="仿宋_GB2312" w:eastAsia="仿宋_GB2312"/>
          <w:sz w:val="24"/>
        </w:rPr>
        <w:t xml:space="preserve"> [1]李文峰 等 编. 《SQL Server 2008数据库设计高级案例教程》北京: 航空工业出版社,2012.</w:t>
      </w:r>
    </w:p>
    <w:p>
      <w:pPr>
        <w:autoSpaceDE w:val="0"/>
        <w:autoSpaceDN w:val="0"/>
        <w:adjustRightInd w:val="0"/>
        <w:spacing w:after="156" w:afterLines="50" w:line="276" w:lineRule="auto"/>
        <w:ind w:left="630" w:leftChars="300" w:firstLine="210"/>
        <w:jc w:val="left"/>
        <w:rPr>
          <w:rFonts w:ascii="仿宋_GB2312" w:eastAsia="仿宋_GB2312"/>
          <w:sz w:val="24"/>
        </w:rPr>
      </w:pPr>
      <w:r>
        <w:rPr>
          <w:rFonts w:hint="eastAsia" w:ascii="仿宋_GB2312" w:eastAsia="仿宋_GB2312"/>
          <w:sz w:val="24"/>
        </w:rPr>
        <w:t>[2]李妍，李占波编.《Oracle数据库基础及应用》北京：清华大学出版社，2013</w:t>
      </w:r>
    </w:p>
    <w:p>
      <w:pPr>
        <w:widowControl/>
        <w:jc w:val="left"/>
        <w:rPr>
          <w:rFonts w:ascii="仿宋_GB2312" w:eastAsia="仿宋_GB2312"/>
          <w:color w:val="000000"/>
          <w:sz w:val="24"/>
        </w:rPr>
      </w:pPr>
      <w:r>
        <w:rPr>
          <w:rFonts w:ascii="仿宋_GB2312" w:eastAsia="仿宋_GB2312"/>
        </w:rPr>
        <w:br w:type="page"/>
      </w:r>
    </w:p>
    <w:p>
      <w:pPr>
        <w:spacing w:line="360" w:lineRule="auto"/>
        <w:jc w:val="center"/>
        <w:rPr>
          <w:rFonts w:ascii="黑体" w:hAnsi="黑体" w:eastAsia="黑体"/>
          <w:sz w:val="36"/>
          <w:szCs w:val="36"/>
        </w:rPr>
      </w:pPr>
      <w:r>
        <w:rPr>
          <w:rFonts w:hint="eastAsia" w:ascii="黑体" w:hAnsi="黑体" w:eastAsia="黑体"/>
          <w:sz w:val="36"/>
          <w:szCs w:val="36"/>
        </w:rPr>
        <w:t>计算机科学与技术学院计算机科学与技术（现代职业教育体系3+4）</w:t>
      </w:r>
      <w:r>
        <w:rPr>
          <w:rFonts w:ascii="黑体" w:hAnsi="黑体" w:eastAsia="黑体"/>
          <w:sz w:val="36"/>
          <w:szCs w:val="36"/>
        </w:rPr>
        <w:t>专业</w:t>
      </w:r>
    </w:p>
    <w:p>
      <w:pPr>
        <w:pStyle w:val="2"/>
        <w:rPr>
          <w:b/>
          <w:bCs/>
        </w:rPr>
      </w:pPr>
      <w:bookmarkStart w:id="16" w:name="_Toc477701942"/>
      <w:r>
        <w:rPr>
          <w:rFonts w:hint="eastAsia"/>
        </w:rPr>
        <w:t>《Windows可视化程序设计》课程简介</w:t>
      </w:r>
      <w:bookmarkEnd w:id="16"/>
    </w:p>
    <w:p>
      <w:pPr>
        <w:pStyle w:val="6"/>
        <w:tabs>
          <w:tab w:val="left" w:pos="3360"/>
          <w:tab w:val="left" w:pos="8522"/>
        </w:tabs>
        <w:spacing w:before="0" w:beforeAutospacing="0" w:after="0" w:afterAutospacing="0" w:line="360" w:lineRule="auto"/>
        <w:jc w:val="both"/>
        <w:rPr>
          <w:rFonts w:ascii="黑体" w:hAnsi="Times New Roman" w:eastAsia="黑体"/>
          <w:color w:val="auto"/>
          <w:kern w:val="2"/>
          <w:sz w:val="30"/>
        </w:rPr>
      </w:pPr>
    </w:p>
    <w:p>
      <w:pPr>
        <w:pStyle w:val="6"/>
        <w:tabs>
          <w:tab w:val="left" w:pos="4320"/>
          <w:tab w:val="left" w:pos="8522"/>
        </w:tabs>
        <w:spacing w:before="0" w:beforeAutospacing="0" w:after="0" w:afterAutospacing="0" w:line="360" w:lineRule="auto"/>
        <w:jc w:val="both"/>
        <w:rPr>
          <w:rFonts w:ascii="黑体" w:eastAsia="黑体"/>
        </w:rPr>
      </w:pPr>
      <w:r>
        <w:rPr>
          <w:rFonts w:hint="eastAsia" w:ascii="黑体" w:eastAsia="黑体"/>
        </w:rPr>
        <w:t>课程名称：</w:t>
      </w:r>
      <w:r>
        <w:rPr>
          <w:rFonts w:hint="eastAsia" w:ascii="仿宋_GB2312" w:hAnsi="微软雅黑" w:eastAsia="仿宋_GB2312"/>
        </w:rPr>
        <w:t>Windows可视化程序设计</w:t>
      </w:r>
      <w:r>
        <w:rPr>
          <w:rFonts w:ascii="黑体" w:eastAsia="黑体"/>
        </w:rPr>
        <w:tab/>
      </w:r>
      <w:r>
        <w:rPr>
          <w:rFonts w:hint="eastAsia" w:ascii="黑体" w:eastAsia="黑体"/>
        </w:rPr>
        <w:t>学时：</w:t>
      </w:r>
      <w:r>
        <w:rPr>
          <w:rFonts w:ascii="仿宋_GB2312" w:hAnsi="微软雅黑" w:eastAsia="仿宋_GB2312"/>
        </w:rPr>
        <w:t>32</w:t>
      </w:r>
      <w:r>
        <w:rPr>
          <w:rFonts w:hint="eastAsia" w:ascii="仿宋_GB2312" w:hAnsi="微软雅黑" w:eastAsia="仿宋_GB2312"/>
        </w:rPr>
        <w:t xml:space="preserve"> + </w:t>
      </w:r>
      <w:r>
        <w:rPr>
          <w:rFonts w:ascii="仿宋_GB2312" w:hAnsi="微软雅黑" w:eastAsia="仿宋_GB2312"/>
        </w:rPr>
        <w:t>32</w:t>
      </w:r>
    </w:p>
    <w:p>
      <w:pPr>
        <w:pStyle w:val="6"/>
        <w:tabs>
          <w:tab w:val="left" w:pos="4320"/>
          <w:tab w:val="left" w:pos="8522"/>
        </w:tabs>
        <w:spacing w:before="0" w:beforeAutospacing="0" w:after="0" w:afterAutospacing="0" w:line="360" w:lineRule="auto"/>
        <w:rPr>
          <w:rFonts w:ascii="黑体" w:eastAsia="黑体"/>
        </w:rPr>
      </w:pPr>
      <w:r>
        <w:rPr>
          <w:rFonts w:hint="eastAsia" w:ascii="黑体" w:eastAsia="黑体"/>
        </w:rPr>
        <w:t>学分：</w:t>
      </w:r>
      <w:r>
        <w:rPr>
          <w:rFonts w:hint="eastAsia" w:ascii="仿宋_GB2312" w:hAnsi="微软雅黑" w:eastAsia="仿宋_GB2312"/>
        </w:rPr>
        <w:t>3</w:t>
      </w:r>
      <w:r>
        <w:rPr>
          <w:rFonts w:ascii="黑体" w:eastAsia="黑体"/>
        </w:rPr>
        <w:tab/>
      </w:r>
      <w:r>
        <w:rPr>
          <w:rFonts w:hint="eastAsia" w:ascii="黑体" w:eastAsia="黑体"/>
        </w:rPr>
        <w:t>考核方式：</w:t>
      </w:r>
      <w:r>
        <w:rPr>
          <w:rFonts w:hint="eastAsia" w:ascii="仿宋_GB2312" w:hAnsi="微软雅黑" w:eastAsia="仿宋_GB2312"/>
        </w:rPr>
        <w:t>考查</w:t>
      </w:r>
    </w:p>
    <w:p>
      <w:pPr>
        <w:pStyle w:val="6"/>
        <w:tabs>
          <w:tab w:val="left" w:pos="3840"/>
          <w:tab w:val="left" w:pos="8522"/>
        </w:tabs>
        <w:spacing w:before="0" w:beforeAutospacing="0" w:after="0" w:afterAutospacing="0" w:line="360" w:lineRule="auto"/>
        <w:rPr>
          <w:rFonts w:ascii="黑体" w:eastAsia="黑体"/>
        </w:rPr>
      </w:pPr>
      <w:r>
        <w:rPr>
          <w:rFonts w:hint="eastAsia" w:ascii="黑体" w:eastAsia="黑体"/>
        </w:rPr>
        <w:t>先修课程：</w:t>
      </w:r>
      <w:r>
        <w:rPr>
          <w:rFonts w:hint="eastAsia" w:ascii="仿宋_GB2312" w:hAnsi="微软雅黑" w:eastAsia="仿宋_GB2312"/>
        </w:rPr>
        <w:t>《</w:t>
      </w:r>
      <w:r>
        <w:rPr>
          <w:rFonts w:hint="eastAsia" w:ascii="仿宋_GB2312" w:hAnsi="仿宋_GB2312" w:eastAsia="仿宋_GB2312"/>
          <w:bCs/>
          <w:lang w:bidi="en-US"/>
        </w:rPr>
        <w:t>C++程序设计</w:t>
      </w:r>
      <w:r>
        <w:rPr>
          <w:rFonts w:hint="eastAsia" w:ascii="仿宋_GB2312" w:hAnsi="微软雅黑" w:eastAsia="仿宋_GB2312"/>
        </w:rPr>
        <w:t>》、《</w:t>
      </w:r>
      <w:r>
        <w:rPr>
          <w:rFonts w:hint="eastAsia" w:ascii="仿宋_GB2312" w:hAnsi="仿宋_GB2312" w:eastAsia="仿宋_GB2312"/>
          <w:bCs/>
          <w:lang w:bidi="en-US"/>
        </w:rPr>
        <w:t>数据库原理</w:t>
      </w:r>
      <w:r>
        <w:rPr>
          <w:rFonts w:hint="eastAsia" w:ascii="仿宋_GB2312" w:hAnsi="微软雅黑" w:eastAsia="仿宋_GB2312"/>
        </w:rPr>
        <w:t>》</w:t>
      </w:r>
    </w:p>
    <w:p>
      <w:pPr>
        <w:pStyle w:val="6"/>
        <w:tabs>
          <w:tab w:val="left" w:pos="3840"/>
          <w:tab w:val="left" w:pos="8522"/>
        </w:tabs>
        <w:spacing w:before="0" w:beforeAutospacing="0" w:after="0" w:afterAutospacing="0" w:line="360" w:lineRule="auto"/>
        <w:rPr>
          <w:rFonts w:ascii="黑体" w:eastAsia="黑体"/>
        </w:rPr>
      </w:pPr>
      <w:r>
        <w:rPr>
          <w:rFonts w:hint="eastAsia" w:ascii="黑体" w:eastAsia="黑体"/>
        </w:rPr>
        <w:t>课程内容简介：</w:t>
      </w:r>
    </w:p>
    <w:p>
      <w:pPr>
        <w:spacing w:line="440" w:lineRule="exact"/>
        <w:ind w:firstLine="480" w:firstLineChars="200"/>
        <w:rPr>
          <w:rFonts w:ascii="仿宋_GB2312" w:hAnsi="宋体" w:eastAsia="仿宋_GB2312"/>
          <w:kern w:val="0"/>
          <w:sz w:val="24"/>
        </w:rPr>
      </w:pPr>
      <w:r>
        <w:rPr>
          <w:rFonts w:hint="eastAsia" w:ascii="仿宋_GB2312" w:hAnsi="宋体" w:eastAsia="仿宋_GB2312"/>
          <w:kern w:val="0"/>
          <w:sz w:val="24"/>
        </w:rPr>
        <w:t>本课程是计算机科学与技术（3+4）专业的选修课。本课程介绍C#程序设计的各种基本方法和基本技术。主要介绍利用C#语言开发Windows窗体应用程序、Web应用程序、图形编程的基本方法和技术。通过理论课的学习和上机实验，使学生能掌握基本的WinForm和Web应用程序等编程方面的基础知识、基本理论和基本技能。能够应用相关知识解决实际问题，并为后续深入学习计算机课程打下良好的基础。</w:t>
      </w:r>
    </w:p>
    <w:p>
      <w:pPr>
        <w:pStyle w:val="6"/>
        <w:tabs>
          <w:tab w:val="left" w:pos="0"/>
        </w:tabs>
        <w:spacing w:before="0" w:beforeAutospacing="0" w:after="0" w:afterAutospacing="0" w:line="360" w:lineRule="auto"/>
        <w:jc w:val="both"/>
        <w:rPr>
          <w:rFonts w:ascii="黑体" w:eastAsia="黑体"/>
        </w:rPr>
      </w:pPr>
    </w:p>
    <w:p>
      <w:pPr>
        <w:pStyle w:val="6"/>
        <w:tabs>
          <w:tab w:val="left" w:pos="0"/>
        </w:tabs>
        <w:spacing w:before="0" w:beforeAutospacing="0" w:after="0" w:afterAutospacing="0" w:line="360" w:lineRule="auto"/>
        <w:jc w:val="both"/>
        <w:rPr>
          <w:rFonts w:ascii="黑体" w:eastAsia="黑体"/>
        </w:rPr>
      </w:pPr>
      <w:r>
        <w:rPr>
          <w:rFonts w:hint="eastAsia" w:ascii="黑体" w:eastAsia="黑体"/>
        </w:rPr>
        <w:t>教材教参：</w:t>
      </w:r>
    </w:p>
    <w:p>
      <w:pPr>
        <w:pStyle w:val="6"/>
        <w:tabs>
          <w:tab w:val="left" w:pos="0"/>
        </w:tabs>
        <w:spacing w:before="0" w:beforeAutospacing="0" w:after="0" w:afterAutospacing="0" w:line="360" w:lineRule="auto"/>
        <w:ind w:firstLine="120" w:firstLineChars="50"/>
        <w:jc w:val="both"/>
        <w:rPr>
          <w:rFonts w:ascii="黑体" w:eastAsia="黑体"/>
        </w:rPr>
      </w:pPr>
      <w:r>
        <w:rPr>
          <w:rFonts w:ascii="黑体" w:eastAsia="黑体"/>
        </w:rPr>
        <w:t>1.建议教材</w:t>
      </w:r>
    </w:p>
    <w:p>
      <w:pPr>
        <w:pStyle w:val="12"/>
        <w:spacing w:line="276" w:lineRule="auto"/>
        <w:ind w:left="630" w:leftChars="300"/>
        <w:rPr>
          <w:rFonts w:ascii="仿宋_GB2312" w:eastAsia="仿宋_GB2312" w:cs="Times New Roman"/>
          <w:color w:val="auto"/>
          <w:kern w:val="2"/>
        </w:rPr>
      </w:pPr>
      <w:r>
        <w:rPr>
          <w:rFonts w:hint="eastAsia" w:ascii="仿宋_GB2312" w:eastAsia="仿宋_GB2312" w:cs="Times New Roman"/>
          <w:color w:val="auto"/>
          <w:kern w:val="2"/>
        </w:rPr>
        <w:t>[1] 何明昌, 张笑钦, 高利新. 可视化程序设计与C#.NET语言[M]. 上海交通大学出版社, 2012.</w:t>
      </w:r>
    </w:p>
    <w:p>
      <w:pPr>
        <w:spacing w:before="156" w:beforeLines="50" w:line="360" w:lineRule="auto"/>
        <w:rPr>
          <w:rFonts w:eastAsia="黑体"/>
          <w:b/>
          <w:sz w:val="24"/>
        </w:rPr>
      </w:pPr>
      <w:r>
        <w:rPr>
          <w:rFonts w:eastAsia="黑体"/>
          <w:b/>
          <w:sz w:val="24"/>
        </w:rPr>
        <w:t xml:space="preserve"> </w:t>
      </w:r>
      <w:r>
        <w:rPr>
          <w:rFonts w:ascii="黑体" w:hAnsi="宋体" w:eastAsia="黑体"/>
          <w:color w:val="000000"/>
          <w:kern w:val="0"/>
          <w:sz w:val="24"/>
        </w:rPr>
        <w:t>2.主要参考书</w:t>
      </w:r>
    </w:p>
    <w:p>
      <w:pPr>
        <w:pStyle w:val="12"/>
        <w:spacing w:after="156" w:afterLines="50" w:line="276" w:lineRule="auto"/>
        <w:ind w:left="630" w:leftChars="300"/>
        <w:rPr>
          <w:rFonts w:ascii="仿宋_GB2312" w:eastAsia="仿宋_GB2312" w:cs="Times New Roman"/>
          <w:color w:val="auto"/>
          <w:kern w:val="2"/>
        </w:rPr>
      </w:pPr>
      <w:r>
        <w:rPr>
          <w:rFonts w:hint="eastAsia" w:ascii="仿宋_GB2312" w:eastAsia="仿宋_GB2312" w:cs="Times New Roman"/>
          <w:color w:val="auto"/>
          <w:kern w:val="2"/>
        </w:rPr>
        <w:t>[1] 罗福强, 白忠建, 杨剑. Visual C#.NET程序设计教程.第2版[M]. 人民邮电出版社, 2012.</w:t>
      </w:r>
    </w:p>
    <w:p>
      <w:pPr>
        <w:pStyle w:val="12"/>
        <w:spacing w:after="156" w:afterLines="50" w:line="276" w:lineRule="auto"/>
        <w:ind w:left="630" w:leftChars="300"/>
        <w:rPr>
          <w:rFonts w:ascii="仿宋_GB2312" w:eastAsia="仿宋_GB2312" w:cs="Times New Roman"/>
          <w:color w:val="auto"/>
          <w:kern w:val="2"/>
        </w:rPr>
      </w:pPr>
      <w:r>
        <w:rPr>
          <w:rFonts w:hint="eastAsia" w:ascii="仿宋_GB2312" w:eastAsia="仿宋_GB2312" w:cs="Times New Roman"/>
          <w:color w:val="auto"/>
          <w:kern w:val="2"/>
        </w:rPr>
        <w:t xml:space="preserve">[2] </w:t>
      </w:r>
      <w:r>
        <w:rPr>
          <w:rFonts w:ascii="仿宋_GB2312" w:eastAsia="仿宋_GB2312" w:cs="Times New Roman"/>
          <w:color w:val="auto"/>
          <w:kern w:val="2"/>
        </w:rPr>
        <w:t>郭文夷, 戴芳胜. Visual C#. NET可视化程序设计[M]. 华东理工大学出版社, 2005.</w:t>
      </w:r>
    </w:p>
    <w:p>
      <w:pPr>
        <w:pStyle w:val="12"/>
        <w:spacing w:after="156" w:afterLines="50" w:line="276" w:lineRule="auto"/>
        <w:ind w:left="630" w:leftChars="300"/>
        <w:rPr>
          <w:rFonts w:ascii="仿宋_GB2312" w:eastAsia="仿宋_GB2312" w:cs="Times New Roman"/>
          <w:color w:val="auto"/>
          <w:kern w:val="2"/>
        </w:rPr>
      </w:pPr>
      <w:r>
        <w:rPr>
          <w:rFonts w:hint="eastAsia" w:ascii="仿宋_GB2312" w:eastAsia="仿宋_GB2312" w:cs="Times New Roman"/>
          <w:color w:val="auto"/>
          <w:kern w:val="2"/>
        </w:rPr>
        <w:t>[3] 曾文权. Visual C#.NET程序设计基础[M]. 西安电子科技大学出版社, 2008.</w:t>
      </w:r>
    </w:p>
    <w:p>
      <w:pPr>
        <w:pStyle w:val="12"/>
        <w:spacing w:after="156" w:afterLines="50" w:line="276" w:lineRule="auto"/>
        <w:ind w:left="630" w:leftChars="300"/>
        <w:rPr>
          <w:rFonts w:ascii="仿宋_GB2312" w:eastAsia="仿宋_GB2312" w:cs="Times New Roman"/>
          <w:color w:val="auto"/>
          <w:kern w:val="2"/>
        </w:rPr>
      </w:pPr>
      <w:r>
        <w:rPr>
          <w:rFonts w:hint="eastAsia" w:ascii="仿宋_GB2312" w:eastAsia="仿宋_GB2312" w:cs="Times New Roman"/>
          <w:color w:val="auto"/>
          <w:kern w:val="2"/>
        </w:rPr>
        <w:t>[4] 梁曦, 张运涛, 吴建玉. Visual C#.NET程序设计案例教程[M]. 浙江大学出版社, 2012.</w:t>
      </w:r>
    </w:p>
    <w:p>
      <w:pPr>
        <w:pStyle w:val="12"/>
        <w:spacing w:after="156" w:afterLines="50" w:line="276" w:lineRule="auto"/>
        <w:ind w:left="630" w:leftChars="300"/>
        <w:rPr>
          <w:rFonts w:ascii="仿宋_GB2312" w:eastAsia="仿宋_GB2312" w:cs="Times New Roman"/>
          <w:color w:val="auto"/>
          <w:kern w:val="2"/>
        </w:rPr>
      </w:pPr>
      <w:r>
        <w:rPr>
          <w:rFonts w:hint="eastAsia" w:ascii="仿宋_GB2312" w:eastAsia="仿宋_GB2312" w:cs="Times New Roman"/>
          <w:color w:val="auto"/>
          <w:kern w:val="2"/>
        </w:rPr>
        <w:t>[5] 邱锦伦. Visual C#.NET程序设计教程[M]. 清华大学出版社, 2006.</w:t>
      </w:r>
    </w:p>
    <w:p>
      <w:pPr>
        <w:widowControl/>
        <w:jc w:val="left"/>
        <w:rPr>
          <w:rFonts w:ascii="黑体" w:hAnsi="宋体" w:eastAsia="黑体"/>
          <w:color w:val="000000"/>
          <w:kern w:val="0"/>
          <w:sz w:val="24"/>
        </w:rPr>
      </w:pPr>
      <w:r>
        <w:rPr>
          <w:rFonts w:ascii="黑体" w:eastAsia="黑体"/>
        </w:rPr>
        <w:br w:type="page"/>
      </w:r>
    </w:p>
    <w:p>
      <w:pPr>
        <w:spacing w:before="156" w:beforeLines="50" w:after="156" w:afterLines="50" w:line="360" w:lineRule="auto"/>
        <w:jc w:val="center"/>
        <w:rPr>
          <w:rFonts w:eastAsia="黑体"/>
          <w:sz w:val="36"/>
          <w:szCs w:val="36"/>
        </w:rPr>
      </w:pPr>
      <w:r>
        <w:rPr>
          <w:rFonts w:hint="eastAsia" w:eastAsia="黑体"/>
          <w:sz w:val="36"/>
          <w:szCs w:val="36"/>
        </w:rPr>
        <w:t>计算机科学与技术学院计算机科学与技术（现代职业教育体系3+4）</w:t>
      </w:r>
      <w:r>
        <w:rPr>
          <w:rFonts w:eastAsia="黑体"/>
          <w:sz w:val="36"/>
          <w:szCs w:val="36"/>
        </w:rPr>
        <w:t>专业</w:t>
      </w:r>
    </w:p>
    <w:p>
      <w:pPr>
        <w:pStyle w:val="2"/>
      </w:pPr>
      <w:bookmarkStart w:id="17" w:name="_Toc477701943"/>
      <w:r>
        <w:rPr>
          <w:rFonts w:hint="eastAsia"/>
        </w:rPr>
        <w:t>《ASP.NET WEB应用程序设计》课程简介</w:t>
      </w:r>
      <w:bookmarkEnd w:id="17"/>
    </w:p>
    <w:p>
      <w:pPr>
        <w:pStyle w:val="6"/>
        <w:tabs>
          <w:tab w:val="left" w:pos="4320"/>
          <w:tab w:val="left" w:pos="8522"/>
        </w:tabs>
        <w:spacing w:before="0" w:beforeAutospacing="0" w:after="0" w:afterAutospacing="0" w:line="360" w:lineRule="auto"/>
        <w:jc w:val="both"/>
        <w:rPr>
          <w:rFonts w:ascii="黑体" w:eastAsia="黑体"/>
        </w:rPr>
      </w:pPr>
      <w:r>
        <w:rPr>
          <w:rFonts w:hint="eastAsia" w:ascii="黑体" w:eastAsia="黑体"/>
        </w:rPr>
        <w:t>课程名称：</w:t>
      </w:r>
      <w:r>
        <w:rPr>
          <w:rFonts w:hint="eastAsia" w:ascii="仿宋_GB2312" w:hAnsi="微软雅黑" w:eastAsia="仿宋_GB2312"/>
        </w:rPr>
        <w:t>ASP.NET WEB应用程序设计</w:t>
      </w:r>
      <w:r>
        <w:rPr>
          <w:rFonts w:ascii="黑体" w:eastAsia="黑体"/>
        </w:rPr>
        <w:tab/>
      </w:r>
      <w:r>
        <w:rPr>
          <w:rFonts w:hint="eastAsia" w:ascii="黑体" w:eastAsia="黑体"/>
        </w:rPr>
        <w:t>学时：</w:t>
      </w:r>
      <w:r>
        <w:rPr>
          <w:rFonts w:hint="eastAsia" w:ascii="仿宋_GB2312" w:hAnsi="微软雅黑" w:eastAsia="仿宋_GB2312"/>
        </w:rPr>
        <w:t>32 + 32</w:t>
      </w:r>
    </w:p>
    <w:p>
      <w:pPr>
        <w:pStyle w:val="6"/>
        <w:tabs>
          <w:tab w:val="left" w:pos="4320"/>
          <w:tab w:val="left" w:pos="8522"/>
        </w:tabs>
        <w:spacing w:before="0" w:beforeAutospacing="0" w:after="0" w:afterAutospacing="0" w:line="360" w:lineRule="auto"/>
        <w:rPr>
          <w:rFonts w:ascii="黑体" w:eastAsia="黑体"/>
        </w:rPr>
      </w:pPr>
      <w:r>
        <w:rPr>
          <w:rFonts w:hint="eastAsia" w:ascii="黑体" w:eastAsia="黑体"/>
        </w:rPr>
        <w:t>学分：</w:t>
      </w:r>
      <w:r>
        <w:rPr>
          <w:rFonts w:hint="eastAsia" w:ascii="仿宋_GB2312" w:hAnsi="微软雅黑" w:eastAsia="仿宋_GB2312"/>
        </w:rPr>
        <w:t>3</w:t>
      </w:r>
      <w:r>
        <w:rPr>
          <w:rFonts w:ascii="黑体" w:eastAsia="黑体"/>
        </w:rPr>
        <w:tab/>
      </w:r>
      <w:r>
        <w:rPr>
          <w:rFonts w:hint="eastAsia" w:ascii="黑体" w:eastAsia="黑体"/>
        </w:rPr>
        <w:t>考核方式：</w:t>
      </w:r>
      <w:r>
        <w:rPr>
          <w:rFonts w:hint="eastAsia" w:ascii="仿宋_GB2312" w:hAnsi="微软雅黑" w:eastAsia="仿宋_GB2312"/>
        </w:rPr>
        <w:t>考试</w:t>
      </w:r>
    </w:p>
    <w:p>
      <w:pPr>
        <w:pStyle w:val="6"/>
        <w:tabs>
          <w:tab w:val="left" w:pos="3840"/>
          <w:tab w:val="left" w:pos="8522"/>
        </w:tabs>
        <w:spacing w:before="0" w:beforeAutospacing="0" w:after="0" w:afterAutospacing="0" w:line="360" w:lineRule="auto"/>
        <w:rPr>
          <w:rFonts w:ascii="黑体" w:eastAsia="黑体"/>
        </w:rPr>
      </w:pPr>
      <w:r>
        <w:rPr>
          <w:rFonts w:hint="eastAsia" w:ascii="黑体" w:eastAsia="黑体"/>
        </w:rPr>
        <w:t>先修课程：</w:t>
      </w:r>
      <w:r>
        <w:rPr>
          <w:rFonts w:hint="eastAsia" w:ascii="仿宋_GB2312" w:hAnsi="微软雅黑" w:eastAsia="仿宋_GB2312"/>
        </w:rPr>
        <w:t>《</w:t>
      </w:r>
      <w:r>
        <w:rPr>
          <w:rFonts w:hint="eastAsia" w:ascii="仿宋_GB2312" w:hAnsi="微软雅黑" w:eastAsia="仿宋_GB2312"/>
          <w:kern w:val="2"/>
        </w:rPr>
        <w:t>计算机专业导论</w:t>
      </w:r>
      <w:r>
        <w:rPr>
          <w:rFonts w:hint="eastAsia" w:ascii="仿宋_GB2312" w:hAnsi="微软雅黑" w:eastAsia="仿宋_GB2312"/>
        </w:rPr>
        <w:t>》、《C++程序设计》《WEB前端开发》</w:t>
      </w:r>
    </w:p>
    <w:p>
      <w:pPr>
        <w:pStyle w:val="6"/>
        <w:tabs>
          <w:tab w:val="left" w:pos="3840"/>
          <w:tab w:val="left" w:pos="8522"/>
        </w:tabs>
        <w:spacing w:before="0" w:beforeAutospacing="0" w:after="0" w:afterAutospacing="0" w:line="360" w:lineRule="auto"/>
        <w:rPr>
          <w:rFonts w:ascii="黑体" w:eastAsia="黑体"/>
        </w:rPr>
      </w:pPr>
      <w:r>
        <w:rPr>
          <w:rFonts w:hint="eastAsia" w:ascii="黑体" w:eastAsia="黑体"/>
        </w:rPr>
        <w:t>课程内容简介：</w:t>
      </w:r>
    </w:p>
    <w:p>
      <w:pPr>
        <w:spacing w:line="440" w:lineRule="exact"/>
        <w:ind w:firstLine="480" w:firstLineChars="200"/>
        <w:rPr>
          <w:rFonts w:ascii="仿宋_GB2312" w:hAnsi="宋体" w:eastAsia="仿宋_GB2312"/>
          <w:kern w:val="0"/>
          <w:sz w:val="24"/>
        </w:rPr>
      </w:pPr>
      <w:r>
        <w:rPr>
          <w:rFonts w:hint="eastAsia" w:ascii="仿宋_GB2312" w:hAnsi="宋体" w:eastAsia="仿宋_GB2312"/>
          <w:kern w:val="0"/>
          <w:sz w:val="24"/>
        </w:rPr>
        <w:t>本课程是计算机科学与技术（现代职业教育体系3+4）</w:t>
      </w:r>
      <w:r>
        <w:rPr>
          <w:rFonts w:ascii="仿宋_GB2312" w:hAnsi="宋体" w:eastAsia="仿宋_GB2312"/>
          <w:kern w:val="0"/>
          <w:sz w:val="24"/>
        </w:rPr>
        <w:t>专业</w:t>
      </w:r>
      <w:r>
        <w:rPr>
          <w:rFonts w:hint="eastAsia" w:ascii="仿宋_GB2312" w:hAnsi="宋体" w:eastAsia="仿宋_GB2312"/>
          <w:kern w:val="0"/>
          <w:sz w:val="24"/>
        </w:rPr>
        <w:t>的专业选修课，由ASP.NET概述与结构、ASP.NET常用对象、.WEB标准控件与验证控件、ADO.NET访问数据库技术、语言集成查询LINQ、WEB系统的多层架构与WEB服务、项目安装部署这七大模块构成。ASP.NET在第7学期讲授，理论和实验课时均为32，本课程注重项目实践应用，结合可视化的编程方法和面向对象的编程方法，通过项目实例帮助学生深入理解所学的内容。学习完本课程学生应能合理WEB编程思想与控件，完成简单数据表的创建，ADO.NET的合理使用，增删该查功能的实现，项目的安装部署，完成图书管理系统、超市采购系统等类型的项目，能够应用相关知识解决实际问题，并为后续深入.NET项目打下良好的基础。</w:t>
      </w:r>
    </w:p>
    <w:p>
      <w:pPr>
        <w:spacing w:line="440" w:lineRule="exact"/>
        <w:ind w:firstLine="480" w:firstLineChars="200"/>
        <w:rPr>
          <w:rFonts w:ascii="仿宋_GB2312" w:hAnsi="宋体" w:eastAsia="仿宋_GB2312"/>
          <w:kern w:val="0"/>
          <w:sz w:val="24"/>
        </w:rPr>
      </w:pPr>
    </w:p>
    <w:p>
      <w:pPr>
        <w:pStyle w:val="6"/>
        <w:tabs>
          <w:tab w:val="left" w:pos="0"/>
        </w:tabs>
        <w:spacing w:before="0" w:beforeAutospacing="0" w:after="0" w:afterAutospacing="0" w:line="360" w:lineRule="auto"/>
        <w:jc w:val="both"/>
        <w:rPr>
          <w:rFonts w:ascii="黑体" w:eastAsia="黑体"/>
        </w:rPr>
      </w:pPr>
      <w:r>
        <w:rPr>
          <w:rFonts w:hint="eastAsia" w:ascii="黑体" w:eastAsia="黑体"/>
        </w:rPr>
        <w:t>教材教参：</w:t>
      </w:r>
    </w:p>
    <w:p>
      <w:pPr>
        <w:spacing w:before="156" w:beforeLines="50" w:after="156" w:afterLines="50" w:line="460" w:lineRule="exact"/>
        <w:ind w:firstLine="310" w:firstLineChars="147"/>
        <w:rPr>
          <w:rFonts w:ascii="黑体" w:hAnsi="黑体" w:eastAsia="黑体"/>
          <w:b/>
          <w:sz w:val="24"/>
        </w:rPr>
      </w:pPr>
      <w:r>
        <w:rPr>
          <w:b/>
          <w:kern w:val="0"/>
          <w:szCs w:val="21"/>
        </w:rPr>
        <w:t xml:space="preserve">  </w:t>
      </w:r>
      <w:r>
        <w:rPr>
          <w:rFonts w:hint="eastAsia"/>
          <w:b/>
          <w:kern w:val="0"/>
          <w:sz w:val="24"/>
        </w:rPr>
        <w:t xml:space="preserve"> </w:t>
      </w:r>
      <w:r>
        <w:rPr>
          <w:b/>
          <w:kern w:val="0"/>
          <w:sz w:val="24"/>
        </w:rPr>
        <w:t xml:space="preserve"> </w:t>
      </w:r>
      <w:r>
        <w:rPr>
          <w:rFonts w:ascii="黑体" w:hAnsi="黑体" w:eastAsia="黑体"/>
          <w:b/>
          <w:sz w:val="24"/>
        </w:rPr>
        <w:t>1</w:t>
      </w:r>
      <w:r>
        <w:rPr>
          <w:rFonts w:hint="eastAsia" w:ascii="黑体" w:hAnsi="黑体" w:eastAsia="黑体"/>
          <w:b/>
          <w:sz w:val="24"/>
        </w:rPr>
        <w:t>. 建议教材</w:t>
      </w:r>
    </w:p>
    <w:p>
      <w:pPr>
        <w:pStyle w:val="12"/>
        <w:spacing w:after="156" w:afterLines="50" w:line="276" w:lineRule="auto"/>
        <w:ind w:left="630" w:leftChars="300"/>
        <w:rPr>
          <w:rFonts w:ascii="仿宋_GB2312" w:eastAsia="仿宋_GB2312" w:cs="Times New Roman"/>
          <w:color w:val="auto"/>
          <w:kern w:val="2"/>
        </w:rPr>
      </w:pPr>
      <w:r>
        <w:rPr>
          <w:rFonts w:hint="eastAsia" w:ascii="仿宋_GB2312" w:eastAsia="仿宋_GB2312" w:cs="Times New Roman"/>
          <w:kern w:val="2"/>
        </w:rPr>
        <w:t>[1] 李春葆．ASP.NET4.5动态网站设计教程，第一版．北京：清华大学出版社，2016．</w:t>
      </w:r>
    </w:p>
    <w:p>
      <w:pPr>
        <w:spacing w:before="156" w:beforeLines="50" w:after="156" w:afterLines="50" w:line="460" w:lineRule="exact"/>
        <w:ind w:firstLine="354" w:firstLineChars="147"/>
        <w:rPr>
          <w:rFonts w:ascii="黑体" w:hAnsi="黑体" w:eastAsia="黑体"/>
          <w:b/>
          <w:sz w:val="24"/>
        </w:rPr>
      </w:pPr>
      <w:r>
        <w:rPr>
          <w:rFonts w:ascii="黑体" w:hAnsi="黑体" w:eastAsia="黑体"/>
          <w:b/>
          <w:sz w:val="24"/>
        </w:rPr>
        <w:t xml:space="preserve"> </w:t>
      </w:r>
      <w:r>
        <w:rPr>
          <w:rFonts w:hint="eastAsia" w:ascii="黑体" w:hAnsi="黑体" w:eastAsia="黑体"/>
          <w:b/>
          <w:sz w:val="24"/>
        </w:rPr>
        <w:t xml:space="preserve"> </w:t>
      </w:r>
      <w:r>
        <w:rPr>
          <w:rFonts w:ascii="黑体" w:hAnsi="黑体" w:eastAsia="黑体"/>
          <w:b/>
          <w:sz w:val="24"/>
        </w:rPr>
        <w:t xml:space="preserve"> 2</w:t>
      </w:r>
      <w:r>
        <w:rPr>
          <w:rFonts w:hint="eastAsia" w:ascii="黑体" w:hAnsi="黑体" w:eastAsia="黑体"/>
          <w:b/>
          <w:sz w:val="24"/>
        </w:rPr>
        <w:t>. 主要参考书</w:t>
      </w:r>
    </w:p>
    <w:p>
      <w:pPr>
        <w:pStyle w:val="12"/>
        <w:spacing w:after="156" w:afterLines="50" w:line="276" w:lineRule="auto"/>
        <w:ind w:left="630" w:leftChars="300"/>
        <w:rPr>
          <w:rFonts w:ascii="仿宋_GB2312" w:eastAsia="仿宋_GB2312" w:cs="Times New Roman"/>
          <w:kern w:val="2"/>
        </w:rPr>
      </w:pPr>
      <w:r>
        <w:rPr>
          <w:rFonts w:hint="eastAsia" w:ascii="仿宋_GB2312" w:eastAsia="仿宋_GB2312" w:cs="Times New Roman"/>
          <w:kern w:val="2"/>
        </w:rPr>
        <w:t xml:space="preserve">[1]（美） 史潘加斯　著，苏正泉，牟明福　译. </w:t>
      </w:r>
      <w:r>
        <w:rPr>
          <w:rFonts w:ascii="仿宋_GB2312" w:eastAsia="仿宋_GB2312" w:cs="Times New Roman"/>
          <w:kern w:val="2"/>
        </w:rPr>
        <w:t>ASP.NET 4.5.1入门经典</w:t>
      </w:r>
      <w:r>
        <w:rPr>
          <w:rFonts w:hint="eastAsia" w:ascii="仿宋_GB2312" w:eastAsia="仿宋_GB2312" w:cs="Times New Roman"/>
          <w:kern w:val="2"/>
        </w:rPr>
        <w:t>，第八版．北京：清华大学出版社，2015．</w:t>
      </w:r>
    </w:p>
    <w:p>
      <w:pPr>
        <w:pStyle w:val="12"/>
        <w:spacing w:after="156" w:afterLines="50" w:line="276" w:lineRule="auto"/>
        <w:ind w:left="630" w:leftChars="300"/>
        <w:rPr>
          <w:rFonts w:ascii="仿宋_GB2312" w:eastAsia="仿宋_GB2312" w:cs="Times New Roman"/>
          <w:kern w:val="2"/>
        </w:rPr>
      </w:pPr>
      <w:r>
        <w:rPr>
          <w:rFonts w:hint="eastAsia" w:ascii="仿宋_GB2312" w:eastAsia="仿宋_GB2312" w:cs="Times New Roman"/>
          <w:kern w:val="2"/>
        </w:rPr>
        <w:t>[2]（美）加洛韦等著.</w:t>
      </w:r>
      <w:r>
        <w:rPr>
          <w:rFonts w:ascii="仿宋_GB2312" w:eastAsia="仿宋_GB2312" w:cs="Times New Roman"/>
          <w:kern w:val="2"/>
        </w:rPr>
        <w:t xml:space="preserve"> ASP.NET MVC 5高级编程</w:t>
      </w:r>
      <w:r>
        <w:rPr>
          <w:rFonts w:hint="eastAsia" w:ascii="仿宋_GB2312" w:eastAsia="仿宋_GB2312" w:cs="Times New Roman"/>
          <w:kern w:val="2"/>
        </w:rPr>
        <w:t>，第五版．北京：清华大学出版社，2015．</w:t>
      </w:r>
    </w:p>
    <w:p>
      <w:pPr>
        <w:pStyle w:val="12"/>
        <w:spacing w:after="156" w:afterLines="50" w:line="276" w:lineRule="auto"/>
        <w:ind w:left="630" w:leftChars="300"/>
        <w:rPr>
          <w:rFonts w:ascii="仿宋_GB2312" w:eastAsia="仿宋_GB2312" w:cs="Times New Roman"/>
          <w:kern w:val="2"/>
        </w:rPr>
      </w:pPr>
      <w:r>
        <w:rPr>
          <w:rFonts w:hint="eastAsia" w:ascii="仿宋_GB2312" w:eastAsia="仿宋_GB2312" w:cs="Times New Roman"/>
          <w:kern w:val="2"/>
        </w:rPr>
        <w:t>[3]</w:t>
      </w:r>
      <w:r>
        <w:rPr>
          <w:rFonts w:hint="eastAsia"/>
        </w:rPr>
        <w:t xml:space="preserve"> </w:t>
      </w:r>
      <w:r>
        <w:rPr>
          <w:rFonts w:hint="eastAsia" w:ascii="仿宋_GB2312" w:eastAsia="仿宋_GB2312" w:cs="Times New Roman"/>
          <w:kern w:val="2"/>
        </w:rPr>
        <w:t xml:space="preserve">明日科技. </w:t>
      </w:r>
      <w:r>
        <w:rPr>
          <w:rFonts w:ascii="仿宋_GB2312" w:eastAsia="仿宋_GB2312" w:cs="Times New Roman"/>
          <w:kern w:val="2"/>
        </w:rPr>
        <w:t>ASP.NET从入门到精通</w:t>
      </w:r>
      <w:r>
        <w:rPr>
          <w:rFonts w:hint="eastAsia" w:ascii="仿宋_GB2312" w:eastAsia="仿宋_GB2312" w:cs="Times New Roman"/>
          <w:kern w:val="2"/>
        </w:rPr>
        <w:t>，第三版．北京：清华大学出版社，2012．</w:t>
      </w:r>
    </w:p>
    <w:p>
      <w:pPr>
        <w:pStyle w:val="12"/>
        <w:spacing w:after="156" w:afterLines="50" w:line="276" w:lineRule="auto"/>
        <w:ind w:left="630" w:leftChars="300"/>
        <w:rPr>
          <w:rFonts w:ascii="仿宋_GB2312" w:eastAsia="仿宋_GB2312" w:cs="Times New Roman"/>
          <w:kern w:val="2"/>
        </w:rPr>
      </w:pPr>
      <w:r>
        <w:rPr>
          <w:rFonts w:hint="eastAsia" w:ascii="仿宋_GB2312" w:eastAsia="仿宋_GB2312" w:cs="Times New Roman"/>
          <w:kern w:val="2"/>
        </w:rPr>
        <w:t>[4] 沈士根,汪承焱,许小东.</w:t>
      </w:r>
      <w:r>
        <w:rPr>
          <w:rFonts w:ascii="仿宋_GB2312" w:eastAsia="仿宋_GB2312" w:cs="Times New Roman"/>
          <w:kern w:val="2"/>
        </w:rPr>
        <w:t xml:space="preserve"> ASP.NET实用网站开发</w:t>
      </w:r>
      <w:r>
        <w:rPr>
          <w:rFonts w:hint="eastAsia" w:ascii="仿宋_GB2312" w:eastAsia="仿宋_GB2312" w:cs="Times New Roman"/>
          <w:kern w:val="2"/>
        </w:rPr>
        <w:t>，第一版．北京：清华大学出版社，2014．</w:t>
      </w:r>
    </w:p>
    <w:p>
      <w:pPr>
        <w:pStyle w:val="12"/>
        <w:spacing w:after="156" w:afterLines="50" w:line="276" w:lineRule="auto"/>
        <w:ind w:left="630" w:leftChars="300"/>
        <w:rPr>
          <w:rFonts w:ascii="仿宋_GB2312" w:eastAsia="仿宋_GB2312" w:cs="Times New Roman"/>
          <w:kern w:val="2"/>
        </w:rPr>
      </w:pPr>
      <w:r>
        <w:rPr>
          <w:rFonts w:hint="eastAsia" w:ascii="仿宋_GB2312" w:eastAsia="仿宋_GB2312" w:cs="Times New Roman"/>
          <w:kern w:val="2"/>
        </w:rPr>
        <w:t>[5]关忠. ASP.NET动态网站设计与制作，第一版．北京：清华大学出版社，2016．</w:t>
      </w:r>
    </w:p>
    <w:p>
      <w:pPr>
        <w:pStyle w:val="12"/>
        <w:spacing w:after="156" w:afterLines="50" w:line="276" w:lineRule="auto"/>
        <w:ind w:left="630" w:leftChars="300"/>
        <w:rPr>
          <w:rFonts w:ascii="仿宋_GB2312" w:eastAsia="仿宋_GB2312" w:cs="Times New Roman"/>
          <w:kern w:val="2"/>
        </w:rPr>
      </w:pPr>
      <w:r>
        <w:rPr>
          <w:rFonts w:hint="eastAsia" w:ascii="仿宋_GB2312" w:eastAsia="仿宋_GB2312" w:cs="Times New Roman"/>
          <w:kern w:val="2"/>
        </w:rPr>
        <w:t>[6]王庆喜.</w:t>
      </w:r>
      <w:r>
        <w:rPr>
          <w:rFonts w:ascii="仿宋_GB2312" w:eastAsia="仿宋_GB2312" w:cs="Times New Roman"/>
          <w:kern w:val="2"/>
        </w:rPr>
        <w:t xml:space="preserve"> 精通C# 5.0与.NET 4.5高级编程</w:t>
      </w:r>
      <w:r>
        <w:rPr>
          <w:rFonts w:hint="eastAsia" w:ascii="仿宋_GB2312" w:eastAsia="仿宋_GB2312" w:cs="Times New Roman"/>
          <w:kern w:val="2"/>
        </w:rPr>
        <w:t>，第一版．北京：清华大学出版社，2016．</w:t>
      </w:r>
    </w:p>
    <w:p>
      <w:pPr>
        <w:widowControl/>
        <w:jc w:val="left"/>
        <w:rPr>
          <w:rFonts w:ascii="仿宋_GB2312" w:eastAsia="仿宋_GB2312"/>
          <w:color w:val="000000"/>
          <w:sz w:val="24"/>
        </w:rPr>
      </w:pPr>
      <w:r>
        <w:rPr>
          <w:rFonts w:ascii="仿宋_GB2312" w:eastAsia="仿宋_GB2312"/>
        </w:rPr>
        <w:br w:type="page"/>
      </w:r>
    </w:p>
    <w:p>
      <w:pPr>
        <w:spacing w:before="156" w:beforeLines="50" w:after="156" w:afterLines="50" w:line="360" w:lineRule="auto"/>
        <w:jc w:val="center"/>
      </w:pPr>
      <w:r>
        <w:rPr>
          <w:rFonts w:hint="eastAsia" w:eastAsia="黑体"/>
          <w:sz w:val="36"/>
          <w:szCs w:val="36"/>
        </w:rPr>
        <w:t>计算机科学与技术学院计算机科学与技术（现代职业教育体系3+4）专业</w:t>
      </w:r>
    </w:p>
    <w:p>
      <w:pPr>
        <w:pStyle w:val="2"/>
        <w:rPr>
          <w:b/>
          <w:bCs/>
        </w:rPr>
      </w:pPr>
      <w:bookmarkStart w:id="18" w:name="_Toc477701944"/>
      <w:r>
        <w:rPr>
          <w:rFonts w:hint="eastAsia"/>
        </w:rPr>
        <w:t>《Java高级编程》课程简介</w:t>
      </w:r>
      <w:bookmarkEnd w:id="18"/>
    </w:p>
    <w:p>
      <w:pPr>
        <w:pStyle w:val="6"/>
        <w:tabs>
          <w:tab w:val="left" w:pos="3360"/>
          <w:tab w:val="left" w:pos="8522"/>
        </w:tabs>
        <w:spacing w:before="0" w:beforeAutospacing="0" w:after="0" w:afterAutospacing="0" w:line="360" w:lineRule="auto"/>
        <w:jc w:val="both"/>
        <w:rPr>
          <w:rFonts w:ascii="黑体" w:hAnsi="Times New Roman" w:eastAsia="黑体"/>
          <w:color w:val="auto"/>
          <w:kern w:val="2"/>
          <w:sz w:val="30"/>
        </w:rPr>
      </w:pPr>
    </w:p>
    <w:p>
      <w:pPr>
        <w:pStyle w:val="6"/>
        <w:tabs>
          <w:tab w:val="left" w:pos="4320"/>
          <w:tab w:val="left" w:pos="8522"/>
        </w:tabs>
        <w:spacing w:before="0" w:beforeAutospacing="0" w:after="0" w:afterAutospacing="0" w:line="360" w:lineRule="auto"/>
        <w:jc w:val="both"/>
        <w:rPr>
          <w:rFonts w:ascii="黑体" w:eastAsia="黑体"/>
        </w:rPr>
      </w:pPr>
      <w:r>
        <w:rPr>
          <w:rFonts w:hint="eastAsia" w:ascii="黑体" w:eastAsia="黑体"/>
        </w:rPr>
        <w:t>课程名称：</w:t>
      </w:r>
      <w:r>
        <w:rPr>
          <w:rFonts w:hint="eastAsia" w:ascii="仿宋_GB2312" w:hAnsi="微软雅黑" w:eastAsia="仿宋_GB2312"/>
        </w:rPr>
        <w:t>Java高级编程</w:t>
      </w:r>
      <w:r>
        <w:rPr>
          <w:rFonts w:ascii="黑体" w:eastAsia="黑体"/>
        </w:rPr>
        <w:tab/>
      </w:r>
      <w:r>
        <w:rPr>
          <w:rFonts w:hint="eastAsia" w:ascii="黑体" w:eastAsia="黑体"/>
        </w:rPr>
        <w:t>学时：</w:t>
      </w:r>
      <w:r>
        <w:rPr>
          <w:rFonts w:hint="eastAsia" w:ascii="仿宋_GB2312" w:hAnsi="微软雅黑" w:eastAsia="仿宋_GB2312"/>
        </w:rPr>
        <w:t xml:space="preserve"> </w:t>
      </w:r>
      <w:r>
        <w:rPr>
          <w:rFonts w:ascii="仿宋_GB2312" w:hAnsi="微软雅黑" w:eastAsia="仿宋_GB2312"/>
        </w:rPr>
        <w:t>32 + 32</w:t>
      </w:r>
    </w:p>
    <w:p>
      <w:pPr>
        <w:pStyle w:val="6"/>
        <w:tabs>
          <w:tab w:val="left" w:pos="4080"/>
          <w:tab w:val="left" w:pos="8522"/>
        </w:tabs>
        <w:spacing w:before="0" w:beforeAutospacing="0" w:after="0" w:afterAutospacing="0" w:line="360" w:lineRule="auto"/>
        <w:rPr>
          <w:rFonts w:ascii="黑体" w:eastAsia="黑体"/>
        </w:rPr>
      </w:pPr>
      <w:r>
        <w:rPr>
          <w:rFonts w:hint="eastAsia" w:ascii="黑体" w:eastAsia="黑体"/>
        </w:rPr>
        <w:t>学分：</w:t>
      </w:r>
      <w:r>
        <w:rPr>
          <w:rFonts w:hint="eastAsia" w:ascii="仿宋_GB2312" w:hAnsi="微软雅黑" w:eastAsia="仿宋_GB2312"/>
        </w:rPr>
        <w:t>3</w:t>
      </w:r>
      <w:r>
        <w:rPr>
          <w:rFonts w:ascii="黑体" w:eastAsia="黑体"/>
        </w:rPr>
        <w:tab/>
      </w:r>
      <w:r>
        <w:rPr>
          <w:rFonts w:hint="eastAsia" w:ascii="黑体" w:eastAsia="黑体"/>
        </w:rPr>
        <w:t>考核方式：</w:t>
      </w:r>
      <w:r>
        <w:rPr>
          <w:rFonts w:hint="eastAsia" w:ascii="仿宋_GB2312" w:hAnsi="微软雅黑" w:eastAsia="仿宋_GB2312"/>
        </w:rPr>
        <w:t>考查</w:t>
      </w:r>
    </w:p>
    <w:p>
      <w:pPr>
        <w:pStyle w:val="6"/>
        <w:tabs>
          <w:tab w:val="left" w:pos="3840"/>
          <w:tab w:val="left" w:pos="8522"/>
        </w:tabs>
        <w:spacing w:line="360" w:lineRule="auto"/>
        <w:rPr>
          <w:rFonts w:ascii="仿宋_GB2312" w:hAnsi="微软雅黑" w:eastAsia="仿宋_GB2312"/>
        </w:rPr>
      </w:pPr>
      <w:r>
        <w:rPr>
          <w:rFonts w:hint="eastAsia" w:ascii="黑体" w:eastAsia="黑体"/>
        </w:rPr>
        <w:t>先修课程：</w:t>
      </w:r>
      <w:r>
        <w:rPr>
          <w:rFonts w:hint="eastAsia" w:ascii="仿宋_GB2312" w:hAnsi="微软雅黑" w:eastAsia="仿宋_GB2312"/>
        </w:rPr>
        <w:t>《Java程序设计》</w:t>
      </w:r>
    </w:p>
    <w:p>
      <w:pPr>
        <w:pStyle w:val="6"/>
        <w:tabs>
          <w:tab w:val="left" w:pos="3840"/>
          <w:tab w:val="left" w:pos="8522"/>
        </w:tabs>
        <w:spacing w:before="0" w:beforeAutospacing="0" w:after="0" w:afterAutospacing="0" w:line="360" w:lineRule="auto"/>
        <w:rPr>
          <w:rFonts w:ascii="黑体" w:eastAsia="黑体"/>
        </w:rPr>
      </w:pPr>
      <w:r>
        <w:rPr>
          <w:rFonts w:hint="eastAsia" w:ascii="黑体" w:eastAsia="黑体"/>
        </w:rPr>
        <w:t>课程内容简介：</w:t>
      </w:r>
    </w:p>
    <w:p>
      <w:pPr>
        <w:spacing w:line="440" w:lineRule="exact"/>
        <w:ind w:firstLine="480" w:firstLineChars="200"/>
        <w:rPr>
          <w:rFonts w:ascii="仿宋_GB2312" w:hAnsi="宋体" w:eastAsia="仿宋_GB2312"/>
          <w:kern w:val="0"/>
          <w:sz w:val="24"/>
        </w:rPr>
      </w:pPr>
      <w:r>
        <w:rPr>
          <w:rFonts w:hint="eastAsia" w:ascii="仿宋_GB2312" w:hAnsi="宋体" w:eastAsia="仿宋_GB2312"/>
          <w:kern w:val="0"/>
          <w:sz w:val="24"/>
        </w:rPr>
        <w:t>本课程是计算机科学与技术（现代职业教育体系3+4）专业模块课程专业选修课。课程由企业应用基础、Struts框架、Spring框架、Hibernate框架、辅助工具类五大部分构成。共64课时，其中理论32课时，实验32课时（机房上机操作）。学生必须先修完《Java程序设计》课程，需要较好的Java知识基础。本课程主要内容有：企业应用系统开发基础知识、各类应用服务器的环境搭建及调试、三层或多层系统架构及其实现。系统架构主要围绕SSH框架展开，在掌握Struts、Spring、Hibernate三大框架的基础后，进行SSH框架整合。通过本课程的学习使学生掌握在Java的轻量级框架下开发企业级应用，包括利用配置库和其他人员协同开发。通过案例学习和实践，最终掌握系统设计架构和具体的系统实现技术，并具备严谨的工程素养和良好的编程习惯，能够应用相关知识解决实际问题。</w:t>
      </w:r>
    </w:p>
    <w:p>
      <w:pPr>
        <w:pStyle w:val="6"/>
        <w:tabs>
          <w:tab w:val="left" w:pos="0"/>
        </w:tabs>
        <w:spacing w:before="0" w:beforeAutospacing="0" w:after="0" w:afterAutospacing="0" w:line="360" w:lineRule="auto"/>
        <w:jc w:val="both"/>
        <w:rPr>
          <w:rFonts w:ascii="黑体" w:eastAsia="黑体"/>
        </w:rPr>
      </w:pPr>
    </w:p>
    <w:p>
      <w:pPr>
        <w:pStyle w:val="6"/>
        <w:tabs>
          <w:tab w:val="left" w:pos="0"/>
        </w:tabs>
        <w:spacing w:before="0" w:beforeAutospacing="0" w:after="0" w:afterAutospacing="0" w:line="360" w:lineRule="auto"/>
        <w:jc w:val="both"/>
        <w:rPr>
          <w:rFonts w:ascii="黑体" w:eastAsia="黑体"/>
        </w:rPr>
      </w:pPr>
      <w:r>
        <w:rPr>
          <w:rFonts w:hint="eastAsia" w:ascii="黑体" w:eastAsia="黑体"/>
        </w:rPr>
        <w:t>教材教参：</w:t>
      </w:r>
    </w:p>
    <w:p>
      <w:pPr>
        <w:pStyle w:val="6"/>
        <w:tabs>
          <w:tab w:val="left" w:pos="0"/>
        </w:tabs>
        <w:spacing w:before="0" w:beforeAutospacing="0" w:after="0" w:afterAutospacing="0" w:line="360" w:lineRule="auto"/>
        <w:ind w:firstLine="120" w:firstLineChars="50"/>
        <w:jc w:val="both"/>
        <w:rPr>
          <w:rFonts w:ascii="黑体" w:eastAsia="黑体"/>
        </w:rPr>
      </w:pPr>
      <w:r>
        <w:rPr>
          <w:rFonts w:ascii="黑体" w:eastAsia="黑体"/>
        </w:rPr>
        <w:t>1</w:t>
      </w:r>
      <w:r>
        <w:rPr>
          <w:rFonts w:hint="eastAsia" w:ascii="黑体" w:eastAsia="黑体"/>
        </w:rPr>
        <w:t>. 建议教材</w:t>
      </w:r>
    </w:p>
    <w:p>
      <w:pPr>
        <w:autoSpaceDE w:val="0"/>
        <w:autoSpaceDN w:val="0"/>
        <w:adjustRightInd w:val="0"/>
        <w:spacing w:after="156" w:afterLines="50" w:line="276" w:lineRule="auto"/>
        <w:ind w:left="630" w:leftChars="300"/>
        <w:jc w:val="left"/>
        <w:rPr>
          <w:rFonts w:ascii="仿宋_GB2312" w:eastAsia="仿宋_GB2312"/>
          <w:sz w:val="24"/>
        </w:rPr>
      </w:pPr>
      <w:r>
        <w:rPr>
          <w:rFonts w:hint="eastAsia" w:ascii="仿宋_GB2312" w:eastAsia="仿宋_GB2312"/>
          <w:sz w:val="24"/>
        </w:rPr>
        <w:t>[1] QST青软实训. Java EE轻量级框架应用与开发——S2SH. 北京:清华大学出版社, 2016.1</w:t>
      </w:r>
    </w:p>
    <w:p>
      <w:pPr>
        <w:autoSpaceDE w:val="0"/>
        <w:autoSpaceDN w:val="0"/>
        <w:adjustRightInd w:val="0"/>
        <w:spacing w:after="156" w:afterLines="50" w:line="276" w:lineRule="auto"/>
        <w:ind w:left="630" w:leftChars="300"/>
        <w:jc w:val="left"/>
        <w:rPr>
          <w:rFonts w:ascii="仿宋_GB2312" w:eastAsia="仿宋_GB2312"/>
          <w:sz w:val="24"/>
        </w:rPr>
      </w:pPr>
      <w:r>
        <w:rPr>
          <w:rFonts w:ascii="仿宋_GB2312" w:eastAsia="仿宋_GB2312"/>
          <w:sz w:val="24"/>
        </w:rPr>
        <w:t xml:space="preserve">[2] </w:t>
      </w:r>
      <w:r>
        <w:rPr>
          <w:rFonts w:hint="eastAsia" w:ascii="仿宋_GB2312" w:eastAsia="仿宋_GB2312"/>
          <w:sz w:val="24"/>
        </w:rPr>
        <w:t>罗果. 企业级Java EE架构设计精深实践. 北京:清华大学出版社, 2016.6</w:t>
      </w:r>
    </w:p>
    <w:p>
      <w:pPr>
        <w:pStyle w:val="6"/>
        <w:tabs>
          <w:tab w:val="left" w:pos="0"/>
        </w:tabs>
        <w:spacing w:before="0" w:beforeAutospacing="0" w:after="0" w:afterAutospacing="0" w:line="360" w:lineRule="auto"/>
        <w:ind w:firstLine="120" w:firstLineChars="50"/>
        <w:jc w:val="both"/>
        <w:rPr>
          <w:rFonts w:ascii="黑体" w:eastAsia="黑体"/>
        </w:rPr>
      </w:pPr>
      <w:r>
        <w:rPr>
          <w:rFonts w:ascii="黑体" w:eastAsia="黑体"/>
        </w:rPr>
        <w:t>2</w:t>
      </w:r>
      <w:r>
        <w:rPr>
          <w:rFonts w:hint="eastAsia" w:ascii="黑体" w:eastAsia="黑体"/>
        </w:rPr>
        <w:t>. 主要参考书</w:t>
      </w:r>
    </w:p>
    <w:p>
      <w:pPr>
        <w:autoSpaceDE w:val="0"/>
        <w:autoSpaceDN w:val="0"/>
        <w:adjustRightInd w:val="0"/>
        <w:spacing w:after="156" w:afterLines="50" w:line="276" w:lineRule="auto"/>
        <w:ind w:left="630" w:leftChars="300"/>
        <w:jc w:val="left"/>
        <w:rPr>
          <w:rFonts w:ascii="仿宋_GB2312" w:eastAsia="仿宋_GB2312"/>
          <w:sz w:val="24"/>
        </w:rPr>
      </w:pPr>
      <w:r>
        <w:rPr>
          <w:rFonts w:hint="eastAsia" w:ascii="仿宋_GB2312" w:eastAsia="仿宋_GB2312"/>
          <w:sz w:val="24"/>
        </w:rPr>
        <w:t>[1] 缪勇，施俊，李新锋. Struts2+Spring3+Hibernate框架技术精讲与整合案例. 北京:清华大学出版社, 2015.1</w:t>
      </w:r>
    </w:p>
    <w:p>
      <w:pPr>
        <w:autoSpaceDE w:val="0"/>
        <w:autoSpaceDN w:val="0"/>
        <w:adjustRightInd w:val="0"/>
        <w:spacing w:after="156" w:afterLines="50" w:line="276" w:lineRule="auto"/>
        <w:ind w:left="630" w:leftChars="300"/>
        <w:jc w:val="left"/>
        <w:rPr>
          <w:rFonts w:ascii="仿宋_GB2312" w:eastAsia="仿宋_GB2312"/>
          <w:sz w:val="24"/>
        </w:rPr>
      </w:pPr>
      <w:r>
        <w:rPr>
          <w:rFonts w:hint="eastAsia" w:ascii="仿宋_GB2312" w:eastAsia="仿宋_GB2312"/>
          <w:sz w:val="24"/>
        </w:rPr>
        <w:t>[2] [美]戴克　著, 林仪明, 崔毅 译. Spring MVC学习指南. 北京:人民邮电出版社出版, 2015.5</w:t>
      </w:r>
    </w:p>
    <w:p>
      <w:pPr>
        <w:autoSpaceDE w:val="0"/>
        <w:autoSpaceDN w:val="0"/>
        <w:adjustRightInd w:val="0"/>
        <w:spacing w:after="156" w:afterLines="50" w:line="276" w:lineRule="auto"/>
        <w:ind w:left="630" w:leftChars="300"/>
        <w:jc w:val="left"/>
        <w:rPr>
          <w:rFonts w:ascii="仿宋_GB2312" w:eastAsia="仿宋_GB2312"/>
          <w:sz w:val="24"/>
        </w:rPr>
      </w:pPr>
      <w:r>
        <w:rPr>
          <w:rFonts w:hint="eastAsia" w:ascii="仿宋_GB2312" w:eastAsia="仿宋_GB2312"/>
          <w:sz w:val="24"/>
        </w:rPr>
        <w:t>[</w:t>
      </w:r>
      <w:r>
        <w:rPr>
          <w:rFonts w:ascii="仿宋_GB2312" w:eastAsia="仿宋_GB2312"/>
          <w:sz w:val="24"/>
        </w:rPr>
        <w:t>3</w:t>
      </w:r>
      <w:r>
        <w:rPr>
          <w:rFonts w:hint="eastAsia" w:ascii="仿宋_GB2312" w:eastAsia="仿宋_GB2312"/>
          <w:sz w:val="24"/>
        </w:rPr>
        <w:t>] [美] Craig Walls</w:t>
      </w:r>
      <w:r>
        <w:rPr>
          <w:rFonts w:ascii="仿宋_GB2312" w:eastAsia="仿宋_GB2312"/>
          <w:sz w:val="24"/>
        </w:rPr>
        <w:t xml:space="preserve">. </w:t>
      </w:r>
      <w:r>
        <w:rPr>
          <w:rFonts w:hint="eastAsia" w:ascii="仿宋_GB2312" w:eastAsia="仿宋_GB2312"/>
          <w:sz w:val="24"/>
        </w:rPr>
        <w:t>张卫滨 译. Spring实战（第4版）北京:人民邮电出版社, 2016.</w:t>
      </w:r>
      <w:r>
        <w:rPr>
          <w:rFonts w:ascii="仿宋_GB2312" w:eastAsia="仿宋_GB2312"/>
          <w:sz w:val="24"/>
        </w:rPr>
        <w:t>4</w:t>
      </w:r>
    </w:p>
    <w:p>
      <w:pPr>
        <w:autoSpaceDE w:val="0"/>
        <w:autoSpaceDN w:val="0"/>
        <w:adjustRightInd w:val="0"/>
        <w:spacing w:after="156" w:afterLines="50" w:line="276" w:lineRule="auto"/>
        <w:ind w:left="630" w:leftChars="300"/>
        <w:jc w:val="left"/>
        <w:rPr>
          <w:rFonts w:ascii="仿宋_GB2312" w:eastAsia="仿宋_GB2312"/>
          <w:sz w:val="24"/>
        </w:rPr>
      </w:pPr>
      <w:r>
        <w:rPr>
          <w:rFonts w:ascii="仿宋_GB2312" w:eastAsia="仿宋_GB2312"/>
          <w:sz w:val="24"/>
        </w:rPr>
        <w:t xml:space="preserve">[4] </w:t>
      </w:r>
      <w:r>
        <w:rPr>
          <w:rFonts w:hint="eastAsia" w:ascii="仿宋_GB2312" w:eastAsia="仿宋_GB2312"/>
          <w:sz w:val="24"/>
        </w:rPr>
        <w:t>[德]Christian Bauer，[澳]Gavin King，[美]Gary Gregory 著 蒲成 译. Hibernate实战(第2版). 北京:清华大学出版社, 2016.09</w:t>
      </w:r>
    </w:p>
    <w:p>
      <w:pPr>
        <w:autoSpaceDE w:val="0"/>
        <w:autoSpaceDN w:val="0"/>
        <w:adjustRightInd w:val="0"/>
        <w:spacing w:after="156" w:afterLines="50" w:line="276" w:lineRule="auto"/>
        <w:ind w:left="630" w:leftChars="300"/>
        <w:jc w:val="left"/>
        <w:rPr>
          <w:rFonts w:ascii="仿宋_GB2312" w:eastAsia="仿宋_GB2312"/>
          <w:sz w:val="24"/>
        </w:rPr>
      </w:pPr>
      <w:r>
        <w:rPr>
          <w:rFonts w:ascii="仿宋_GB2312" w:eastAsia="仿宋_GB2312"/>
          <w:sz w:val="24"/>
        </w:rPr>
        <w:t xml:space="preserve">[5] </w:t>
      </w:r>
      <w:r>
        <w:rPr>
          <w:rFonts w:hint="eastAsia" w:ascii="仿宋_GB2312" w:eastAsia="仿宋_GB2312"/>
          <w:sz w:val="24"/>
        </w:rPr>
        <w:t>杨开振. 深入浅出MyBatis技术原理与实战. 北京:电子工业出版社, 2016.8</w:t>
      </w:r>
    </w:p>
    <w:p>
      <w:pPr>
        <w:autoSpaceDE w:val="0"/>
        <w:autoSpaceDN w:val="0"/>
        <w:adjustRightInd w:val="0"/>
        <w:spacing w:after="156" w:afterLines="50" w:line="276" w:lineRule="auto"/>
        <w:ind w:left="630" w:leftChars="300"/>
        <w:jc w:val="left"/>
        <w:rPr>
          <w:rFonts w:ascii="仿宋_GB2312" w:eastAsia="仿宋_GB2312"/>
          <w:sz w:val="24"/>
        </w:rPr>
      </w:pPr>
      <w:r>
        <w:rPr>
          <w:rFonts w:hint="eastAsia" w:ascii="仿宋_GB2312" w:eastAsia="仿宋_GB2312"/>
          <w:sz w:val="24"/>
        </w:rPr>
        <w:t>[</w:t>
      </w:r>
      <w:r>
        <w:rPr>
          <w:rFonts w:ascii="仿宋_GB2312" w:eastAsia="仿宋_GB2312"/>
          <w:sz w:val="24"/>
        </w:rPr>
        <w:t>6</w:t>
      </w:r>
      <w:r>
        <w:rPr>
          <w:rFonts w:hint="eastAsia" w:ascii="仿宋_GB2312" w:eastAsia="仿宋_GB2312"/>
          <w:sz w:val="24"/>
        </w:rPr>
        <w:t>] 孙宏明. 完全学会Git, GitHub, Git Server的24堂课. 北京:清华大学出版社, 2016.6</w:t>
      </w:r>
    </w:p>
    <w:p>
      <w:pPr>
        <w:autoSpaceDE w:val="0"/>
        <w:autoSpaceDN w:val="0"/>
        <w:adjustRightInd w:val="0"/>
        <w:spacing w:after="156" w:afterLines="50" w:line="276" w:lineRule="auto"/>
        <w:ind w:left="630" w:leftChars="300"/>
        <w:jc w:val="left"/>
        <w:rPr>
          <w:rFonts w:ascii="仿宋_GB2312" w:eastAsia="仿宋_GB2312"/>
          <w:sz w:val="24"/>
        </w:rPr>
      </w:pPr>
      <w:r>
        <w:rPr>
          <w:rFonts w:hint="eastAsia" w:ascii="仿宋_GB2312" w:eastAsia="仿宋_GB2312"/>
          <w:sz w:val="24"/>
        </w:rPr>
        <w:t>[</w:t>
      </w:r>
      <w:r>
        <w:rPr>
          <w:rFonts w:ascii="仿宋_GB2312" w:eastAsia="仿宋_GB2312"/>
          <w:sz w:val="24"/>
        </w:rPr>
        <w:t>7</w:t>
      </w:r>
      <w:r>
        <w:rPr>
          <w:rFonts w:hint="eastAsia" w:ascii="仿宋_GB2312" w:eastAsia="仿宋_GB2312"/>
          <w:sz w:val="24"/>
        </w:rPr>
        <w:t>] 徐晓斌. Maven实战.北京:机械工业出版社, 201</w:t>
      </w:r>
      <w:r>
        <w:rPr>
          <w:rFonts w:ascii="仿宋_GB2312" w:eastAsia="仿宋_GB2312"/>
          <w:sz w:val="24"/>
        </w:rPr>
        <w:t>1.1</w:t>
      </w:r>
    </w:p>
    <w:p>
      <w:pPr>
        <w:widowControl/>
        <w:jc w:val="left"/>
        <w:rPr>
          <w:rFonts w:ascii="等线" w:hAnsi="等线"/>
          <w:b/>
          <w:kern w:val="0"/>
          <w:sz w:val="24"/>
        </w:rPr>
      </w:pPr>
      <w:r>
        <w:rPr>
          <w:rFonts w:ascii="等线" w:hAnsi="等线"/>
          <w:b/>
          <w:kern w:val="0"/>
          <w:sz w:val="24"/>
        </w:rPr>
        <w:br w:type="page"/>
      </w:r>
    </w:p>
    <w:p>
      <w:pPr>
        <w:spacing w:line="360" w:lineRule="auto"/>
        <w:jc w:val="center"/>
        <w:rPr>
          <w:rFonts w:ascii="黑体" w:hAnsi="黑体" w:eastAsia="黑体"/>
          <w:sz w:val="36"/>
          <w:szCs w:val="36"/>
        </w:rPr>
      </w:pPr>
      <w:r>
        <w:rPr>
          <w:rFonts w:hint="eastAsia" w:ascii="黑体" w:hAnsi="黑体" w:eastAsia="黑体"/>
          <w:sz w:val="36"/>
          <w:szCs w:val="36"/>
        </w:rPr>
        <w:t>计算机科学与技术学院计算机科学与技术（现代职业教育体系3+4）专业</w:t>
      </w:r>
    </w:p>
    <w:p>
      <w:pPr>
        <w:pStyle w:val="2"/>
        <w:rPr>
          <w:b/>
          <w:bCs/>
        </w:rPr>
      </w:pPr>
      <w:bookmarkStart w:id="19" w:name="_Toc477701945"/>
      <w:r>
        <w:rPr>
          <w:rFonts w:hint="eastAsia"/>
        </w:rPr>
        <w:t>《Oracle数据库技术》课程简介</w:t>
      </w:r>
      <w:bookmarkEnd w:id="19"/>
    </w:p>
    <w:p>
      <w:pPr>
        <w:pStyle w:val="6"/>
        <w:tabs>
          <w:tab w:val="left" w:pos="3360"/>
          <w:tab w:val="left" w:pos="8522"/>
        </w:tabs>
        <w:spacing w:before="0" w:beforeAutospacing="0" w:after="0" w:afterAutospacing="0" w:line="360" w:lineRule="auto"/>
        <w:jc w:val="both"/>
        <w:rPr>
          <w:rFonts w:ascii="黑体" w:hAnsi="Times New Roman" w:eastAsia="黑体"/>
          <w:color w:val="auto"/>
          <w:kern w:val="2"/>
          <w:sz w:val="30"/>
        </w:rPr>
      </w:pPr>
    </w:p>
    <w:p>
      <w:pPr>
        <w:pStyle w:val="6"/>
        <w:tabs>
          <w:tab w:val="left" w:pos="4320"/>
          <w:tab w:val="left" w:pos="8522"/>
        </w:tabs>
        <w:spacing w:before="0" w:beforeAutospacing="0" w:after="0" w:afterAutospacing="0" w:line="360" w:lineRule="auto"/>
        <w:jc w:val="both"/>
        <w:rPr>
          <w:rFonts w:ascii="黑体" w:eastAsia="黑体"/>
        </w:rPr>
      </w:pPr>
      <w:r>
        <w:rPr>
          <w:rFonts w:hint="eastAsia" w:ascii="黑体" w:eastAsia="黑体"/>
        </w:rPr>
        <w:t>课程名称：</w:t>
      </w:r>
      <w:r>
        <w:rPr>
          <w:rFonts w:hint="eastAsia" w:ascii="仿宋_GB2312" w:hAnsi="微软雅黑" w:eastAsia="仿宋_GB2312"/>
        </w:rPr>
        <w:t>Oracle数据库技术</w:t>
      </w:r>
      <w:r>
        <w:rPr>
          <w:rFonts w:ascii="黑体" w:eastAsia="黑体"/>
        </w:rPr>
        <w:tab/>
      </w:r>
      <w:r>
        <w:rPr>
          <w:rFonts w:hint="eastAsia" w:ascii="黑体" w:eastAsia="黑体"/>
        </w:rPr>
        <w:t>学时：</w:t>
      </w:r>
      <w:r>
        <w:rPr>
          <w:rFonts w:hint="eastAsia" w:ascii="仿宋_GB2312" w:hAnsi="微软雅黑" w:eastAsia="仿宋_GB2312"/>
        </w:rPr>
        <w:t>32 + 32</w:t>
      </w:r>
    </w:p>
    <w:p>
      <w:pPr>
        <w:pStyle w:val="6"/>
        <w:tabs>
          <w:tab w:val="left" w:pos="4320"/>
          <w:tab w:val="left" w:pos="8522"/>
        </w:tabs>
        <w:spacing w:before="0" w:beforeAutospacing="0" w:after="0" w:afterAutospacing="0" w:line="360" w:lineRule="auto"/>
        <w:rPr>
          <w:rFonts w:ascii="黑体" w:eastAsia="黑体"/>
        </w:rPr>
      </w:pPr>
      <w:r>
        <w:rPr>
          <w:rFonts w:hint="eastAsia" w:ascii="黑体" w:eastAsia="黑体"/>
        </w:rPr>
        <w:t>学分：</w:t>
      </w:r>
      <w:r>
        <w:rPr>
          <w:rFonts w:hint="eastAsia" w:ascii="仿宋_GB2312" w:hAnsi="微软雅黑" w:eastAsia="仿宋_GB2312"/>
        </w:rPr>
        <w:t xml:space="preserve"> 3</w:t>
      </w:r>
      <w:r>
        <w:rPr>
          <w:rFonts w:ascii="黑体" w:eastAsia="黑体"/>
        </w:rPr>
        <w:tab/>
      </w:r>
      <w:r>
        <w:rPr>
          <w:rFonts w:hint="eastAsia" w:ascii="黑体" w:eastAsia="黑体"/>
        </w:rPr>
        <w:t>考核方式：考查</w:t>
      </w:r>
    </w:p>
    <w:p>
      <w:pPr>
        <w:pStyle w:val="6"/>
        <w:tabs>
          <w:tab w:val="left" w:pos="3840"/>
          <w:tab w:val="left" w:pos="8522"/>
        </w:tabs>
        <w:spacing w:before="0" w:beforeAutospacing="0" w:after="0" w:afterAutospacing="0" w:line="360" w:lineRule="auto"/>
        <w:rPr>
          <w:rFonts w:ascii="黑体" w:eastAsia="黑体"/>
        </w:rPr>
      </w:pPr>
      <w:r>
        <w:rPr>
          <w:rFonts w:hint="eastAsia" w:ascii="黑体" w:eastAsia="黑体"/>
        </w:rPr>
        <w:t>先修课程：</w:t>
      </w:r>
      <w:r>
        <w:rPr>
          <w:rFonts w:hint="eastAsia" w:ascii="仿宋_GB2312" w:hAnsi="微软雅黑" w:eastAsia="仿宋_GB2312"/>
        </w:rPr>
        <w:t>《</w:t>
      </w:r>
      <w:r>
        <w:rPr>
          <w:rFonts w:ascii="仿宋_GB2312" w:hAnsi="微软雅黑" w:eastAsia="仿宋_GB2312"/>
        </w:rPr>
        <w:t>J</w:t>
      </w:r>
      <w:r>
        <w:rPr>
          <w:rFonts w:hint="eastAsia" w:ascii="仿宋_GB2312" w:hAnsi="微软雅黑" w:eastAsia="仿宋_GB2312"/>
        </w:rPr>
        <w:t>ava程序设计》、《数据结构》、《数据库原理及应用》</w:t>
      </w:r>
    </w:p>
    <w:p>
      <w:pPr>
        <w:pStyle w:val="6"/>
        <w:tabs>
          <w:tab w:val="left" w:pos="3840"/>
          <w:tab w:val="left" w:pos="8522"/>
        </w:tabs>
        <w:spacing w:before="0" w:beforeAutospacing="0" w:after="0" w:afterAutospacing="0" w:line="360" w:lineRule="auto"/>
        <w:rPr>
          <w:rFonts w:ascii="黑体" w:eastAsia="黑体"/>
        </w:rPr>
      </w:pPr>
      <w:r>
        <w:rPr>
          <w:rFonts w:hint="eastAsia" w:ascii="黑体" w:eastAsia="黑体"/>
        </w:rPr>
        <w:t>课程内容简介：</w:t>
      </w:r>
    </w:p>
    <w:p>
      <w:pPr>
        <w:spacing w:line="440" w:lineRule="exact"/>
        <w:ind w:firstLine="480" w:firstLineChars="200"/>
        <w:rPr>
          <w:rFonts w:ascii="仿宋_GB2312" w:hAnsi="宋体" w:eastAsia="仿宋_GB2312"/>
          <w:kern w:val="0"/>
          <w:sz w:val="24"/>
        </w:rPr>
      </w:pPr>
      <w:r>
        <w:rPr>
          <w:rFonts w:hint="eastAsia" w:ascii="仿宋_GB2312" w:hAnsi="宋体" w:eastAsia="仿宋_GB2312"/>
          <w:kern w:val="0"/>
          <w:sz w:val="24"/>
        </w:rPr>
        <w:t xml:space="preserve">本课程是计算机科学与技术（现代职业教育体系3+4）专业的专业选修课，主要研究Oracle数据库管理系统的基本概念、基本原理、应用系统的设计方法和实现技术。本课程培养学生用理论分析问题、用实践解决问题的基本能力，为其今后在相关领域开展工作打下坚实的基础。 </w:t>
      </w:r>
    </w:p>
    <w:p>
      <w:pPr>
        <w:spacing w:line="440" w:lineRule="exact"/>
        <w:ind w:firstLine="480" w:firstLineChars="200"/>
        <w:rPr>
          <w:rFonts w:ascii="仿宋_GB2312" w:hAnsi="宋体" w:eastAsia="仿宋_GB2312"/>
          <w:kern w:val="0"/>
          <w:sz w:val="24"/>
        </w:rPr>
      </w:pPr>
      <w:r>
        <w:rPr>
          <w:rFonts w:hint="eastAsia" w:ascii="仿宋_GB2312" w:hAnsi="宋体" w:eastAsia="仿宋_GB2312"/>
          <w:kern w:val="0"/>
          <w:sz w:val="24"/>
        </w:rPr>
        <w:t>本课程包括课堂教学与实践教学两大部分。课堂教学主要内容：Oracle数据库管理系统概述、体系结构、SQL Plus命令、SQL语言、PL/SQL编程、管理控制文件和数据文件、用户管理和权限分配、系统调试、数据库导入导出闪回技术以及利用Oracle数据库管理系统开发完整系统的方法。实践教学主要内容：数据库的安装配置、数据库、表的相关操作、存储过程和触发器等相关操作、PLSQL程序设计、数据库的备份和导入导出方法等。</w:t>
      </w:r>
    </w:p>
    <w:p>
      <w:pPr>
        <w:pStyle w:val="6"/>
        <w:tabs>
          <w:tab w:val="left" w:pos="0"/>
        </w:tabs>
        <w:spacing w:before="0" w:beforeAutospacing="0" w:after="0" w:afterAutospacing="0" w:line="360" w:lineRule="auto"/>
        <w:jc w:val="both"/>
        <w:rPr>
          <w:rFonts w:ascii="黑体" w:eastAsia="黑体"/>
        </w:rPr>
      </w:pPr>
      <w:r>
        <w:rPr>
          <w:rFonts w:hint="eastAsia" w:ascii="黑体" w:eastAsia="黑体"/>
        </w:rPr>
        <w:t>教材教参：</w:t>
      </w:r>
    </w:p>
    <w:p>
      <w:pPr>
        <w:spacing w:before="156" w:beforeLines="50" w:after="156" w:afterLines="50" w:line="460" w:lineRule="exact"/>
        <w:ind w:firstLine="354" w:firstLineChars="147"/>
        <w:rPr>
          <w:rFonts w:ascii="黑体" w:hAnsi="黑体" w:eastAsia="黑体"/>
          <w:b/>
          <w:sz w:val="24"/>
        </w:rPr>
      </w:pPr>
      <w:r>
        <w:rPr>
          <w:rFonts w:ascii="黑体" w:hAnsi="黑体" w:eastAsia="黑体"/>
          <w:b/>
          <w:sz w:val="24"/>
        </w:rPr>
        <w:t>1</w:t>
      </w:r>
      <w:r>
        <w:rPr>
          <w:rFonts w:hint="eastAsia" w:ascii="黑体" w:hAnsi="黑体" w:eastAsia="黑体"/>
          <w:b/>
          <w:sz w:val="24"/>
        </w:rPr>
        <w:t>. 建议教材</w:t>
      </w:r>
    </w:p>
    <w:p>
      <w:pPr>
        <w:autoSpaceDE w:val="0"/>
        <w:autoSpaceDN w:val="0"/>
        <w:adjustRightInd w:val="0"/>
        <w:spacing w:line="276" w:lineRule="auto"/>
        <w:ind w:left="630" w:leftChars="300"/>
        <w:jc w:val="left"/>
        <w:rPr>
          <w:rFonts w:ascii="仿宋_GB2312" w:eastAsia="仿宋_GB2312"/>
          <w:sz w:val="24"/>
        </w:rPr>
      </w:pPr>
      <w:r>
        <w:rPr>
          <w:rFonts w:hint="eastAsia" w:ascii="仿宋_GB2312" w:eastAsia="仿宋_GB2312"/>
          <w:sz w:val="24"/>
        </w:rPr>
        <w:t>[1] 杨少敏，王红敏． Oracle 11g数据库应用简明教程．北京：清华大学出版社，2015.</w:t>
      </w:r>
    </w:p>
    <w:p>
      <w:pPr>
        <w:spacing w:before="156" w:beforeLines="50" w:after="156" w:afterLines="50" w:line="460" w:lineRule="exact"/>
        <w:ind w:firstLine="354" w:firstLineChars="147"/>
        <w:rPr>
          <w:rFonts w:ascii="黑体" w:hAnsi="黑体" w:eastAsia="黑体"/>
          <w:b/>
          <w:sz w:val="24"/>
        </w:rPr>
      </w:pPr>
      <w:r>
        <w:rPr>
          <w:rFonts w:ascii="黑体" w:hAnsi="黑体" w:eastAsia="黑体"/>
          <w:b/>
          <w:sz w:val="24"/>
        </w:rPr>
        <w:t>2</w:t>
      </w:r>
      <w:r>
        <w:rPr>
          <w:rFonts w:hint="eastAsia" w:ascii="黑体" w:hAnsi="黑体" w:eastAsia="黑体"/>
          <w:b/>
          <w:sz w:val="24"/>
        </w:rPr>
        <w:t>. 主要参考书</w:t>
      </w:r>
    </w:p>
    <w:p>
      <w:pPr>
        <w:autoSpaceDE w:val="0"/>
        <w:autoSpaceDN w:val="0"/>
        <w:adjustRightInd w:val="0"/>
        <w:spacing w:after="156" w:afterLines="50" w:line="276" w:lineRule="auto"/>
        <w:ind w:left="630" w:leftChars="300"/>
        <w:jc w:val="left"/>
        <w:rPr>
          <w:rFonts w:ascii="仿宋_GB2312" w:eastAsia="仿宋_GB2312"/>
          <w:sz w:val="24"/>
        </w:rPr>
      </w:pPr>
      <w:r>
        <w:rPr>
          <w:rFonts w:hint="eastAsia" w:ascii="仿宋_GB2312" w:eastAsia="仿宋_GB2312"/>
          <w:sz w:val="24"/>
        </w:rPr>
        <w:t xml:space="preserve"> [1]明日科技编. 《Oracle 从入门到精通(Oracle 11g)》北京: 清华大学出版社,2012.</w:t>
      </w:r>
    </w:p>
    <w:p>
      <w:pPr>
        <w:autoSpaceDE w:val="0"/>
        <w:autoSpaceDN w:val="0"/>
        <w:adjustRightInd w:val="0"/>
        <w:spacing w:after="156" w:afterLines="50" w:line="276" w:lineRule="auto"/>
        <w:ind w:left="630" w:leftChars="300" w:firstLine="210"/>
        <w:jc w:val="left"/>
        <w:rPr>
          <w:rFonts w:ascii="仿宋_GB2312" w:eastAsia="仿宋_GB2312"/>
          <w:sz w:val="24"/>
        </w:rPr>
      </w:pPr>
      <w:r>
        <w:rPr>
          <w:rFonts w:hint="eastAsia" w:ascii="仿宋_GB2312" w:eastAsia="仿宋_GB2312"/>
          <w:sz w:val="24"/>
        </w:rPr>
        <w:t>[2]. 李妍，李占波编.《Oracle数据库基础及应用》北京：清华大学出版社，2013</w:t>
      </w:r>
    </w:p>
    <w:p>
      <w:pPr>
        <w:widowControl/>
        <w:jc w:val="left"/>
        <w:rPr>
          <w:rFonts w:ascii="等线" w:hAnsi="等线"/>
          <w:b/>
          <w:kern w:val="0"/>
          <w:sz w:val="24"/>
        </w:rPr>
      </w:pPr>
      <w:r>
        <w:rPr>
          <w:rFonts w:ascii="等线" w:hAnsi="等线"/>
          <w:b/>
          <w:kern w:val="0"/>
          <w:sz w:val="24"/>
        </w:rPr>
        <w:br w:type="page"/>
      </w:r>
    </w:p>
    <w:p>
      <w:pPr>
        <w:spacing w:line="360" w:lineRule="auto"/>
        <w:jc w:val="center"/>
        <w:rPr>
          <w:rFonts w:ascii="黑体" w:hAnsi="黑体" w:eastAsia="黑体"/>
          <w:sz w:val="36"/>
          <w:szCs w:val="36"/>
        </w:rPr>
      </w:pPr>
      <w:r>
        <w:rPr>
          <w:rFonts w:hint="eastAsia" w:ascii="黑体" w:hAnsi="黑体" w:eastAsia="黑体"/>
          <w:sz w:val="36"/>
          <w:szCs w:val="36"/>
        </w:rPr>
        <w:t>计算机科学与技术学院计算机科学与技术（现代职业教育体系3+4）专业</w:t>
      </w:r>
    </w:p>
    <w:p>
      <w:pPr>
        <w:pStyle w:val="2"/>
        <w:rPr>
          <w:b/>
          <w:bCs/>
        </w:rPr>
      </w:pPr>
      <w:bookmarkStart w:id="20" w:name="_Toc477701946"/>
      <w:r>
        <w:rPr>
          <w:rFonts w:hint="eastAsia"/>
        </w:rPr>
        <w:t>《Android移动开发技术》课程简介</w:t>
      </w:r>
      <w:bookmarkEnd w:id="20"/>
    </w:p>
    <w:p>
      <w:pPr>
        <w:pStyle w:val="6"/>
        <w:tabs>
          <w:tab w:val="left" w:pos="3360"/>
          <w:tab w:val="left" w:pos="8522"/>
        </w:tabs>
        <w:spacing w:before="0" w:beforeAutospacing="0" w:after="0" w:afterAutospacing="0" w:line="360" w:lineRule="auto"/>
        <w:jc w:val="both"/>
        <w:rPr>
          <w:rFonts w:ascii="黑体" w:hAnsi="Times New Roman" w:eastAsia="黑体"/>
          <w:color w:val="auto"/>
          <w:kern w:val="2"/>
          <w:sz w:val="30"/>
        </w:rPr>
      </w:pPr>
    </w:p>
    <w:p>
      <w:pPr>
        <w:pStyle w:val="6"/>
        <w:tabs>
          <w:tab w:val="left" w:pos="4320"/>
          <w:tab w:val="left" w:pos="8522"/>
        </w:tabs>
        <w:spacing w:before="0" w:beforeAutospacing="0" w:after="0" w:afterAutospacing="0" w:line="360" w:lineRule="auto"/>
        <w:jc w:val="both"/>
        <w:rPr>
          <w:rFonts w:ascii="黑体" w:eastAsia="黑体"/>
        </w:rPr>
      </w:pPr>
      <w:r>
        <w:rPr>
          <w:rFonts w:hint="eastAsia" w:ascii="黑体" w:eastAsia="黑体"/>
        </w:rPr>
        <w:t>课程名称：</w:t>
      </w:r>
      <w:r>
        <w:rPr>
          <w:rFonts w:hint="eastAsia" w:ascii="仿宋_GB2312" w:hAnsi="微软雅黑" w:eastAsia="仿宋_GB2312"/>
        </w:rPr>
        <w:t>Android移动开发技术</w:t>
      </w:r>
      <w:r>
        <w:rPr>
          <w:rFonts w:ascii="黑体" w:eastAsia="黑体"/>
        </w:rPr>
        <w:tab/>
      </w:r>
      <w:r>
        <w:rPr>
          <w:rFonts w:hint="eastAsia" w:ascii="黑体" w:eastAsia="黑体"/>
        </w:rPr>
        <w:t>学时：</w:t>
      </w:r>
      <w:r>
        <w:rPr>
          <w:rFonts w:hint="eastAsia" w:ascii="仿宋_GB2312" w:hAnsi="微软雅黑" w:eastAsia="仿宋_GB2312"/>
        </w:rPr>
        <w:t>32 + 32</w:t>
      </w:r>
    </w:p>
    <w:p>
      <w:pPr>
        <w:pStyle w:val="6"/>
        <w:tabs>
          <w:tab w:val="left" w:pos="4320"/>
          <w:tab w:val="left" w:pos="8522"/>
        </w:tabs>
        <w:spacing w:before="0" w:beforeAutospacing="0" w:after="0" w:afterAutospacing="0" w:line="360" w:lineRule="auto"/>
        <w:rPr>
          <w:rFonts w:ascii="黑体" w:eastAsia="黑体"/>
        </w:rPr>
      </w:pPr>
      <w:r>
        <w:rPr>
          <w:rFonts w:hint="eastAsia" w:ascii="黑体" w:eastAsia="黑体"/>
        </w:rPr>
        <w:t>学分：</w:t>
      </w:r>
      <w:r>
        <w:rPr>
          <w:rFonts w:hint="eastAsia" w:ascii="仿宋_GB2312" w:hAnsi="微软雅黑" w:eastAsia="仿宋_GB2312"/>
        </w:rPr>
        <w:t xml:space="preserve"> 3</w:t>
      </w:r>
      <w:r>
        <w:rPr>
          <w:rFonts w:ascii="黑体" w:eastAsia="黑体"/>
        </w:rPr>
        <w:tab/>
      </w:r>
      <w:r>
        <w:rPr>
          <w:rFonts w:hint="eastAsia" w:ascii="黑体" w:eastAsia="黑体"/>
        </w:rPr>
        <w:t>考核方式：考查</w:t>
      </w:r>
    </w:p>
    <w:p>
      <w:pPr>
        <w:pStyle w:val="6"/>
        <w:tabs>
          <w:tab w:val="left" w:pos="3840"/>
          <w:tab w:val="left" w:pos="8522"/>
        </w:tabs>
        <w:spacing w:before="0" w:beforeAutospacing="0" w:after="0" w:afterAutospacing="0" w:line="360" w:lineRule="auto"/>
        <w:rPr>
          <w:rFonts w:ascii="黑体" w:eastAsia="黑体"/>
        </w:rPr>
      </w:pPr>
      <w:r>
        <w:rPr>
          <w:rFonts w:hint="eastAsia" w:ascii="黑体" w:eastAsia="黑体"/>
        </w:rPr>
        <w:t>先修课程：</w:t>
      </w:r>
      <w:r>
        <w:rPr>
          <w:rFonts w:hint="eastAsia" w:ascii="仿宋_GB2312" w:hAnsi="微软雅黑" w:eastAsia="仿宋_GB2312"/>
        </w:rPr>
        <w:t>《</w:t>
      </w:r>
      <w:r>
        <w:rPr>
          <w:rFonts w:ascii="仿宋_GB2312" w:hAnsi="微软雅黑" w:eastAsia="仿宋_GB2312"/>
        </w:rPr>
        <w:t>J</w:t>
      </w:r>
      <w:r>
        <w:rPr>
          <w:rFonts w:hint="eastAsia" w:ascii="仿宋_GB2312" w:hAnsi="微软雅黑" w:eastAsia="仿宋_GB2312"/>
        </w:rPr>
        <w:t>ava程序设计》、《数据结构》、《数据库原理及应用》</w:t>
      </w:r>
    </w:p>
    <w:p>
      <w:pPr>
        <w:pStyle w:val="6"/>
        <w:tabs>
          <w:tab w:val="left" w:pos="3840"/>
          <w:tab w:val="left" w:pos="8522"/>
        </w:tabs>
        <w:spacing w:before="0" w:beforeAutospacing="0" w:after="0" w:afterAutospacing="0" w:line="360" w:lineRule="auto"/>
        <w:rPr>
          <w:rFonts w:ascii="黑体" w:eastAsia="黑体"/>
        </w:rPr>
      </w:pPr>
      <w:r>
        <w:rPr>
          <w:rFonts w:hint="eastAsia" w:ascii="黑体" w:eastAsia="黑体"/>
        </w:rPr>
        <w:t>课程内容简介：</w:t>
      </w:r>
    </w:p>
    <w:p>
      <w:pPr>
        <w:spacing w:line="440" w:lineRule="exact"/>
        <w:ind w:firstLine="480" w:firstLineChars="200"/>
        <w:rPr>
          <w:rFonts w:ascii="仿宋_GB2312" w:hAnsi="宋体" w:eastAsia="仿宋_GB2312"/>
          <w:kern w:val="0"/>
          <w:sz w:val="24"/>
        </w:rPr>
      </w:pPr>
      <w:r>
        <w:rPr>
          <w:rFonts w:hint="eastAsia" w:ascii="仿宋_GB2312" w:hAnsi="宋体" w:eastAsia="仿宋_GB2312"/>
          <w:kern w:val="0"/>
          <w:sz w:val="24"/>
        </w:rPr>
        <w:t xml:space="preserve">本课程是计算机科学与技术（现代职业教育体系3+4）专业的专业选修课，主要研究以Android这一主流移动平台操作系统为切入点和教学案例，使学生掌握移动软件开发的基本特点、基本流程和基本方法；使学生理解基于Android嵌入式操作系统的应用程序开发、部署、管理等嵌手机软件的高级开发技术；通过课程项目和案例教学，提高学生在手机软件开发方面的动手能力和解决问题的能力，并鼓励创新。 </w:t>
      </w:r>
    </w:p>
    <w:p>
      <w:pPr>
        <w:spacing w:line="440" w:lineRule="exact"/>
        <w:ind w:firstLine="480" w:firstLineChars="200"/>
        <w:rPr>
          <w:rFonts w:ascii="仿宋_GB2312" w:hAnsi="宋体" w:eastAsia="仿宋_GB2312"/>
          <w:kern w:val="0"/>
          <w:sz w:val="24"/>
        </w:rPr>
      </w:pPr>
      <w:r>
        <w:rPr>
          <w:rFonts w:hint="eastAsia" w:ascii="仿宋_GB2312" w:hAnsi="宋体" w:eastAsia="仿宋_GB2312"/>
          <w:kern w:val="0"/>
          <w:sz w:val="24"/>
        </w:rPr>
        <w:t>本课程包括课堂教学与实践教学两大部分。课堂教学主要内容：介绍Android开发的基本概念及开发内容，包括资源访问、用户界面、组件使用、事件处理，四大控件，数据存储等。在理论讲解过程中，主要以基础案例来引导学生加深对基础知识的理解和运用。最后通过一个大的案例进一步综合所学知识，通告学生的综合应用能力。</w:t>
      </w:r>
    </w:p>
    <w:p>
      <w:pPr>
        <w:pStyle w:val="6"/>
        <w:tabs>
          <w:tab w:val="left" w:pos="0"/>
        </w:tabs>
        <w:spacing w:before="0" w:beforeAutospacing="0" w:after="0" w:afterAutospacing="0" w:line="360" w:lineRule="auto"/>
        <w:jc w:val="both"/>
        <w:rPr>
          <w:rFonts w:ascii="黑体" w:eastAsia="黑体"/>
        </w:rPr>
      </w:pPr>
      <w:r>
        <w:rPr>
          <w:rFonts w:hint="eastAsia" w:ascii="黑体" w:eastAsia="黑体"/>
        </w:rPr>
        <w:t>教材教参：</w:t>
      </w:r>
    </w:p>
    <w:p>
      <w:pPr>
        <w:spacing w:before="156" w:beforeLines="50" w:after="156" w:afterLines="50" w:line="460" w:lineRule="exact"/>
        <w:ind w:firstLine="354" w:firstLineChars="147"/>
        <w:rPr>
          <w:rFonts w:ascii="黑体" w:hAnsi="黑体" w:eastAsia="黑体"/>
          <w:b/>
          <w:sz w:val="24"/>
        </w:rPr>
      </w:pPr>
      <w:r>
        <w:rPr>
          <w:rFonts w:hint="eastAsia" w:ascii="黑体" w:hAnsi="黑体" w:eastAsia="黑体"/>
          <w:b/>
          <w:sz w:val="24"/>
        </w:rPr>
        <w:t xml:space="preserve">  1. 建议教材</w:t>
      </w:r>
    </w:p>
    <w:p>
      <w:pPr>
        <w:spacing w:line="440" w:lineRule="exact"/>
        <w:ind w:firstLine="480" w:firstLineChars="200"/>
        <w:rPr>
          <w:rFonts w:ascii="仿宋_GB2312" w:hAnsi="宋体" w:eastAsia="仿宋_GB2312"/>
          <w:kern w:val="0"/>
          <w:sz w:val="24"/>
        </w:rPr>
      </w:pPr>
      <w:r>
        <w:rPr>
          <w:rFonts w:hint="eastAsia" w:ascii="仿宋_GB2312" w:hAnsi="宋体" w:eastAsia="仿宋_GB2312"/>
          <w:kern w:val="0"/>
          <w:sz w:val="24"/>
        </w:rPr>
        <w:t>[1]李刚． 疯狂Android讲义，第三版．北京：电子工业出版社，2015.6</w:t>
      </w:r>
    </w:p>
    <w:p>
      <w:pPr>
        <w:spacing w:before="156" w:beforeLines="50" w:after="156" w:afterLines="50" w:line="460" w:lineRule="exact"/>
        <w:ind w:firstLine="354" w:firstLineChars="147"/>
        <w:rPr>
          <w:rFonts w:ascii="黑体" w:hAnsi="黑体" w:eastAsia="黑体"/>
          <w:b/>
          <w:sz w:val="24"/>
        </w:rPr>
      </w:pPr>
      <w:r>
        <w:rPr>
          <w:rFonts w:hint="eastAsia" w:ascii="黑体" w:hAnsi="黑体" w:eastAsia="黑体"/>
          <w:b/>
          <w:sz w:val="24"/>
        </w:rPr>
        <w:t xml:space="preserve">   2. 主要参考书</w:t>
      </w:r>
    </w:p>
    <w:p>
      <w:pPr>
        <w:spacing w:line="440" w:lineRule="exact"/>
        <w:ind w:firstLine="480" w:firstLineChars="200"/>
        <w:rPr>
          <w:rFonts w:ascii="仿宋_GB2312" w:hAnsi="宋体" w:eastAsia="仿宋_GB2312"/>
          <w:kern w:val="0"/>
          <w:sz w:val="24"/>
        </w:rPr>
      </w:pPr>
      <w:r>
        <w:rPr>
          <w:rFonts w:hint="eastAsia" w:ascii="仿宋_GB2312" w:hAnsi="宋体" w:eastAsia="仿宋_GB2312"/>
          <w:kern w:val="0"/>
          <w:sz w:val="24"/>
        </w:rPr>
        <w:t>[1] 传智播客高教产品研发部编．Android移动应用基础教程．北京：中国铁道出版社，2015．</w:t>
      </w:r>
    </w:p>
    <w:p>
      <w:pPr>
        <w:spacing w:line="440" w:lineRule="exact"/>
        <w:ind w:firstLine="480" w:firstLineChars="200"/>
        <w:rPr>
          <w:rFonts w:ascii="仿宋_GB2312" w:hAnsi="宋体" w:eastAsia="仿宋_GB2312"/>
          <w:kern w:val="0"/>
          <w:sz w:val="24"/>
        </w:rPr>
      </w:pPr>
      <w:r>
        <w:rPr>
          <w:rFonts w:hint="eastAsia" w:ascii="仿宋_GB2312" w:hAnsi="宋体" w:eastAsia="仿宋_GB2312"/>
          <w:kern w:val="0"/>
          <w:sz w:val="24"/>
        </w:rPr>
        <w:t>[2] 明日科技．Android从入门到精通．北京：清华大学出版社，2015．</w:t>
      </w:r>
    </w:p>
    <w:p>
      <w:pPr>
        <w:widowControl/>
        <w:jc w:val="left"/>
        <w:rPr>
          <w:rFonts w:ascii="等线" w:hAnsi="等线"/>
          <w:b/>
          <w:kern w:val="0"/>
          <w:sz w:val="24"/>
        </w:rPr>
      </w:pPr>
      <w:r>
        <w:rPr>
          <w:rFonts w:ascii="等线" w:hAnsi="等线"/>
          <w:b/>
          <w:kern w:val="0"/>
          <w:sz w:val="24"/>
        </w:rPr>
        <w:br w:type="page"/>
      </w:r>
    </w:p>
    <w:p>
      <w:pPr>
        <w:spacing w:line="360" w:lineRule="auto"/>
        <w:jc w:val="center"/>
        <w:rPr>
          <w:rFonts w:ascii="黑体" w:hAnsi="黑体" w:eastAsia="黑体"/>
          <w:sz w:val="36"/>
          <w:szCs w:val="36"/>
        </w:rPr>
      </w:pPr>
      <w:r>
        <w:rPr>
          <w:rFonts w:hint="eastAsia" w:ascii="黑体" w:hAnsi="黑体" w:eastAsia="黑体"/>
          <w:sz w:val="36"/>
          <w:szCs w:val="36"/>
        </w:rPr>
        <w:t>计算机科学与技术学院计算机科学与技术（现代职业教育体系3+4）专业</w:t>
      </w:r>
    </w:p>
    <w:p>
      <w:pPr>
        <w:pStyle w:val="2"/>
        <w:rPr>
          <w:b/>
          <w:bCs/>
        </w:rPr>
      </w:pPr>
      <w:bookmarkStart w:id="21" w:name="_Toc477701947"/>
      <w:r>
        <w:rPr>
          <w:rFonts w:hint="eastAsia"/>
        </w:rPr>
        <w:t>《Java Web应用程序设计》课程简介</w:t>
      </w:r>
      <w:bookmarkEnd w:id="21"/>
    </w:p>
    <w:p>
      <w:pPr>
        <w:pStyle w:val="6"/>
        <w:tabs>
          <w:tab w:val="left" w:pos="3360"/>
          <w:tab w:val="left" w:pos="8522"/>
        </w:tabs>
        <w:spacing w:before="0" w:beforeAutospacing="0" w:after="0" w:afterAutospacing="0" w:line="360" w:lineRule="auto"/>
        <w:jc w:val="both"/>
        <w:rPr>
          <w:rFonts w:ascii="黑体" w:hAnsi="Times New Roman" w:eastAsia="黑体"/>
          <w:color w:val="auto"/>
          <w:kern w:val="2"/>
          <w:sz w:val="30"/>
        </w:rPr>
      </w:pPr>
    </w:p>
    <w:p>
      <w:pPr>
        <w:pStyle w:val="6"/>
        <w:tabs>
          <w:tab w:val="left" w:pos="4320"/>
          <w:tab w:val="left" w:pos="8522"/>
        </w:tabs>
        <w:spacing w:before="0" w:beforeAutospacing="0" w:after="0" w:afterAutospacing="0" w:line="360" w:lineRule="auto"/>
        <w:jc w:val="both"/>
        <w:rPr>
          <w:rFonts w:ascii="黑体" w:eastAsia="黑体"/>
        </w:rPr>
      </w:pPr>
      <w:r>
        <w:rPr>
          <w:rFonts w:hint="eastAsia" w:ascii="黑体" w:eastAsia="黑体"/>
        </w:rPr>
        <w:t>课程名称：</w:t>
      </w:r>
      <w:r>
        <w:rPr>
          <w:rFonts w:hint="eastAsia" w:ascii="仿宋_GB2312" w:hAnsi="微软雅黑" w:eastAsia="仿宋_GB2312"/>
        </w:rPr>
        <w:t>Java Web应用程序设计</w:t>
      </w:r>
      <w:r>
        <w:rPr>
          <w:rFonts w:ascii="黑体" w:eastAsia="黑体"/>
        </w:rPr>
        <w:tab/>
      </w:r>
      <w:r>
        <w:rPr>
          <w:rFonts w:hint="eastAsia" w:ascii="黑体" w:eastAsia="黑体"/>
        </w:rPr>
        <w:t>学时：</w:t>
      </w:r>
      <w:r>
        <w:rPr>
          <w:rFonts w:hint="eastAsia" w:ascii="仿宋_GB2312" w:hAnsi="微软雅黑" w:eastAsia="仿宋_GB2312"/>
        </w:rPr>
        <w:t xml:space="preserve"> 64</w:t>
      </w:r>
    </w:p>
    <w:p>
      <w:pPr>
        <w:pStyle w:val="6"/>
        <w:tabs>
          <w:tab w:val="left" w:pos="4320"/>
          <w:tab w:val="left" w:pos="8522"/>
        </w:tabs>
        <w:spacing w:before="0" w:beforeAutospacing="0" w:after="0" w:afterAutospacing="0" w:line="360" w:lineRule="auto"/>
        <w:rPr>
          <w:rFonts w:ascii="黑体" w:eastAsia="黑体"/>
        </w:rPr>
      </w:pPr>
      <w:r>
        <w:rPr>
          <w:rFonts w:hint="eastAsia" w:ascii="黑体" w:eastAsia="黑体"/>
        </w:rPr>
        <w:t>学分：</w:t>
      </w:r>
      <w:r>
        <w:rPr>
          <w:rFonts w:hint="eastAsia" w:ascii="仿宋_GB2312" w:hAnsi="微软雅黑" w:eastAsia="仿宋_GB2312"/>
        </w:rPr>
        <w:t>3</w:t>
      </w:r>
      <w:r>
        <w:rPr>
          <w:rFonts w:ascii="黑体" w:eastAsia="黑体"/>
        </w:rPr>
        <w:tab/>
      </w:r>
      <w:r>
        <w:rPr>
          <w:rFonts w:hint="eastAsia" w:ascii="黑体" w:eastAsia="黑体"/>
        </w:rPr>
        <w:t>考核方式：</w:t>
      </w:r>
      <w:r>
        <w:rPr>
          <w:rFonts w:hint="eastAsia" w:ascii="仿宋_GB2312" w:hAnsi="微软雅黑" w:eastAsia="仿宋_GB2312"/>
        </w:rPr>
        <w:t>考试</w:t>
      </w:r>
    </w:p>
    <w:p>
      <w:pPr>
        <w:pStyle w:val="6"/>
        <w:tabs>
          <w:tab w:val="left" w:pos="3840"/>
          <w:tab w:val="left" w:pos="8522"/>
        </w:tabs>
        <w:spacing w:line="360" w:lineRule="auto"/>
        <w:rPr>
          <w:rFonts w:ascii="仿宋_GB2312" w:hAnsi="微软雅黑" w:eastAsia="仿宋_GB2312"/>
        </w:rPr>
      </w:pPr>
      <w:r>
        <w:rPr>
          <w:rFonts w:hint="eastAsia" w:ascii="黑体" w:eastAsia="黑体"/>
        </w:rPr>
        <w:t>先修课程：</w:t>
      </w:r>
      <w:r>
        <w:rPr>
          <w:rFonts w:hint="eastAsia" w:ascii="仿宋_GB2312" w:hAnsi="微软雅黑" w:eastAsia="仿宋_GB2312"/>
        </w:rPr>
        <w:t>《Java程序设计》</w:t>
      </w:r>
    </w:p>
    <w:p>
      <w:pPr>
        <w:pStyle w:val="6"/>
        <w:tabs>
          <w:tab w:val="left" w:pos="3840"/>
          <w:tab w:val="left" w:pos="8522"/>
        </w:tabs>
        <w:spacing w:before="0" w:beforeAutospacing="0" w:after="0" w:afterAutospacing="0" w:line="360" w:lineRule="auto"/>
        <w:rPr>
          <w:rFonts w:ascii="黑体" w:eastAsia="黑体"/>
        </w:rPr>
      </w:pPr>
      <w:r>
        <w:rPr>
          <w:rFonts w:hint="eastAsia" w:ascii="黑体" w:eastAsia="黑体"/>
        </w:rPr>
        <w:t>课程内容简介：</w:t>
      </w:r>
    </w:p>
    <w:p>
      <w:pPr>
        <w:spacing w:line="440" w:lineRule="exact"/>
        <w:ind w:firstLine="480" w:firstLineChars="200"/>
        <w:rPr>
          <w:rFonts w:ascii="仿宋_GB2312" w:hAnsi="宋体" w:eastAsia="仿宋_GB2312"/>
          <w:kern w:val="0"/>
          <w:sz w:val="24"/>
        </w:rPr>
      </w:pPr>
      <w:r>
        <w:rPr>
          <w:rFonts w:hint="eastAsia" w:ascii="仿宋_GB2312" w:hAnsi="宋体" w:eastAsia="仿宋_GB2312"/>
          <w:kern w:val="0"/>
          <w:sz w:val="24"/>
        </w:rPr>
        <w:t>本课程是计算机科学与技术（对口单招）专业模块专业选修课。本课程由基础技术；MVC、DAO和设计技术以及框架四大部分构成。共64课时，其中理论32课时+实验32课时（机房上课）。基础技术主要内容有： Web基础知识、JDBC和JSP语法基础。设计技术主要内容有：Servlet、Filter和Listener技术、MVC与DAO设计模式。框架部分主要内容有：Struts2框架、Hibernate框架和Spring框架。通过本课程的学习使学生了解基本的软件设计模式，对软件体系结构有一定的认识，掌握Web应用设计和开发能力，能够较为熟练应用Java Web应用开发技术对常规项目进行合理的设计和开发，具备严谨的工程素养和良好的编程习惯。能够应用相关知识解决实际问题。</w:t>
      </w:r>
    </w:p>
    <w:p>
      <w:pPr>
        <w:pStyle w:val="6"/>
        <w:tabs>
          <w:tab w:val="left" w:pos="0"/>
        </w:tabs>
        <w:spacing w:before="0" w:beforeAutospacing="0" w:after="0" w:afterAutospacing="0" w:line="360" w:lineRule="auto"/>
        <w:jc w:val="both"/>
        <w:rPr>
          <w:rFonts w:ascii="黑体" w:eastAsia="黑体"/>
        </w:rPr>
      </w:pPr>
    </w:p>
    <w:p>
      <w:pPr>
        <w:pStyle w:val="6"/>
        <w:tabs>
          <w:tab w:val="left" w:pos="0"/>
        </w:tabs>
        <w:spacing w:before="0" w:beforeAutospacing="0" w:after="0" w:afterAutospacing="0" w:line="360" w:lineRule="auto"/>
        <w:jc w:val="both"/>
        <w:rPr>
          <w:rFonts w:ascii="黑体" w:eastAsia="黑体"/>
        </w:rPr>
      </w:pPr>
      <w:r>
        <w:rPr>
          <w:rFonts w:hint="eastAsia" w:ascii="黑体" w:eastAsia="黑体"/>
        </w:rPr>
        <w:t>教材教参：</w:t>
      </w:r>
    </w:p>
    <w:p>
      <w:pPr>
        <w:pStyle w:val="6"/>
        <w:tabs>
          <w:tab w:val="left" w:pos="0"/>
        </w:tabs>
        <w:spacing w:before="0" w:beforeAutospacing="0" w:after="0" w:afterAutospacing="0" w:line="360" w:lineRule="auto"/>
        <w:ind w:firstLine="120" w:firstLineChars="50"/>
        <w:jc w:val="both"/>
        <w:rPr>
          <w:rFonts w:ascii="黑体" w:eastAsia="黑体"/>
        </w:rPr>
      </w:pPr>
      <w:r>
        <w:rPr>
          <w:rFonts w:ascii="黑体" w:eastAsia="黑体"/>
        </w:rPr>
        <w:t>1.建议教材</w:t>
      </w:r>
    </w:p>
    <w:p>
      <w:pPr>
        <w:pStyle w:val="12"/>
        <w:spacing w:line="276" w:lineRule="auto"/>
        <w:ind w:left="479" w:leftChars="228"/>
        <w:rPr>
          <w:rFonts w:ascii="仿宋_GB2312" w:eastAsia="仿宋_GB2312" w:cs="Times New Roman"/>
          <w:color w:val="auto"/>
          <w:kern w:val="2"/>
        </w:rPr>
      </w:pPr>
      <w:r>
        <w:rPr>
          <w:rFonts w:hint="eastAsia" w:ascii="仿宋_GB2312" w:eastAsia="仿宋_GB2312" w:cs="Times New Roman"/>
          <w:color w:val="auto"/>
          <w:kern w:val="2"/>
        </w:rPr>
        <w:t>[1] 梁胜彬，乔保军． Java Web应用开发与实践，第二版．北京：清华大学出版社，2016.</w:t>
      </w:r>
    </w:p>
    <w:p>
      <w:pPr>
        <w:spacing w:before="156" w:beforeLines="50" w:line="360" w:lineRule="auto"/>
        <w:rPr>
          <w:rFonts w:eastAsia="黑体"/>
          <w:b/>
          <w:sz w:val="24"/>
        </w:rPr>
      </w:pPr>
      <w:r>
        <w:rPr>
          <w:rFonts w:eastAsia="黑体"/>
          <w:b/>
          <w:sz w:val="24"/>
        </w:rPr>
        <w:t xml:space="preserve"> </w:t>
      </w:r>
      <w:r>
        <w:rPr>
          <w:rFonts w:ascii="黑体" w:hAnsi="宋体" w:eastAsia="黑体"/>
          <w:color w:val="000000"/>
          <w:kern w:val="0"/>
          <w:sz w:val="24"/>
        </w:rPr>
        <w:t>2.主要参考书</w:t>
      </w:r>
    </w:p>
    <w:p>
      <w:pPr>
        <w:pStyle w:val="12"/>
        <w:spacing w:line="360" w:lineRule="auto"/>
        <w:ind w:left="423" w:leftChars="201" w:hanging="1"/>
        <w:rPr>
          <w:rFonts w:ascii="仿宋_GB2312" w:eastAsia="仿宋_GB2312" w:cs="Times New Roman"/>
          <w:color w:val="auto"/>
          <w:kern w:val="2"/>
        </w:rPr>
      </w:pPr>
      <w:r>
        <w:rPr>
          <w:rFonts w:hint="eastAsia" w:ascii="仿宋_GB2312" w:eastAsia="仿宋_GB2312" w:cs="Times New Roman"/>
          <w:color w:val="auto"/>
          <w:kern w:val="2"/>
        </w:rPr>
        <w:t>[1] 赵俊峰．Java Web应用开发案例教程，第1版．北京：清华大学出版社，2012．</w:t>
      </w:r>
    </w:p>
    <w:p>
      <w:pPr>
        <w:pStyle w:val="12"/>
        <w:spacing w:line="360" w:lineRule="auto"/>
        <w:ind w:left="425" w:leftChars="202" w:hanging="1"/>
        <w:rPr>
          <w:rFonts w:ascii="仿宋_GB2312" w:eastAsia="仿宋_GB2312" w:cs="Times New Roman"/>
          <w:color w:val="auto"/>
          <w:kern w:val="2"/>
        </w:rPr>
      </w:pPr>
      <w:r>
        <w:rPr>
          <w:rFonts w:hint="eastAsia" w:ascii="仿宋_GB2312" w:eastAsia="仿宋_GB2312" w:cs="Times New Roman"/>
          <w:color w:val="auto"/>
          <w:kern w:val="2"/>
        </w:rPr>
        <w:t>[2]沈泽刚主编．Java Web应用开发与案例教程，第1版．北京：机械工业出版社，2015．</w:t>
      </w:r>
    </w:p>
    <w:p>
      <w:pPr>
        <w:pStyle w:val="12"/>
        <w:spacing w:line="360" w:lineRule="auto"/>
        <w:ind w:left="425" w:leftChars="202" w:hanging="1"/>
        <w:rPr>
          <w:rFonts w:ascii="仿宋_GB2312" w:eastAsia="仿宋_GB2312" w:cs="Times New Roman"/>
          <w:color w:val="auto"/>
          <w:kern w:val="2"/>
        </w:rPr>
      </w:pPr>
      <w:r>
        <w:rPr>
          <w:rFonts w:hint="eastAsia" w:ascii="仿宋_GB2312" w:eastAsia="仿宋_GB2312" w:cs="Times New Roman"/>
          <w:color w:val="auto"/>
          <w:kern w:val="2"/>
        </w:rPr>
        <w:t>[3] 贾蓓，镇明敏，杜磊. Java Web整合开发实战，第1版．北京：清华大学出版社，2013．</w:t>
      </w:r>
    </w:p>
    <w:p>
      <w:pPr>
        <w:pStyle w:val="12"/>
        <w:spacing w:line="360" w:lineRule="auto"/>
        <w:ind w:left="425" w:leftChars="202" w:hanging="1"/>
        <w:rPr>
          <w:rFonts w:ascii="仿宋_GB2312" w:eastAsia="仿宋_GB2312" w:cs="Times New Roman"/>
          <w:color w:val="auto"/>
          <w:kern w:val="2"/>
        </w:rPr>
      </w:pPr>
      <w:r>
        <w:rPr>
          <w:rFonts w:hint="eastAsia" w:ascii="仿宋_GB2312" w:eastAsia="仿宋_GB2312" w:cs="Times New Roman"/>
          <w:color w:val="auto"/>
          <w:kern w:val="2"/>
        </w:rPr>
        <w:t>[4] 软件开发技术联盟. Java Web开发实例大全（基础卷）, 第1版.北京:清华大学出版社, 2015.</w:t>
      </w:r>
    </w:p>
    <w:p>
      <w:pPr>
        <w:pStyle w:val="12"/>
        <w:spacing w:line="360" w:lineRule="auto"/>
        <w:ind w:left="425" w:leftChars="202" w:hanging="1"/>
        <w:rPr>
          <w:rFonts w:ascii="仿宋_GB2312" w:eastAsia="仿宋_GB2312" w:cs="Times New Roman"/>
          <w:color w:val="auto"/>
          <w:kern w:val="2"/>
        </w:rPr>
      </w:pPr>
      <w:r>
        <w:rPr>
          <w:rFonts w:hint="eastAsia" w:ascii="仿宋_GB2312" w:eastAsia="仿宋_GB2312" w:cs="Times New Roman"/>
          <w:color w:val="auto"/>
          <w:kern w:val="2"/>
        </w:rPr>
        <w:t>[5] 李兴华. 名师讲坛——Java Web开发实战经典基础篇（JSP、Servlet、Struts、Ajax），第1版．北京：清华大学生出版社，2010.</w:t>
      </w:r>
    </w:p>
    <w:p>
      <w:pPr>
        <w:widowControl/>
        <w:jc w:val="left"/>
        <w:rPr>
          <w:rFonts w:ascii="黑体" w:hAnsi="宋体" w:eastAsia="黑体"/>
          <w:color w:val="000000"/>
          <w:kern w:val="0"/>
          <w:sz w:val="24"/>
        </w:rPr>
      </w:pPr>
      <w:r>
        <w:rPr>
          <w:rFonts w:ascii="黑体" w:eastAsia="黑体"/>
        </w:rPr>
        <w:br w:type="page"/>
      </w:r>
    </w:p>
    <w:p>
      <w:pPr>
        <w:spacing w:line="360" w:lineRule="auto"/>
        <w:jc w:val="center"/>
        <w:rPr>
          <w:rFonts w:ascii="黑体" w:hAnsi="黑体" w:eastAsia="黑体"/>
          <w:sz w:val="36"/>
          <w:szCs w:val="36"/>
        </w:rPr>
      </w:pPr>
      <w:r>
        <w:rPr>
          <w:rFonts w:hint="eastAsia" w:ascii="黑体" w:hAnsi="黑体" w:eastAsia="黑体"/>
          <w:sz w:val="36"/>
          <w:szCs w:val="36"/>
        </w:rPr>
        <w:t>计算机科学与技术学院计算机科学与技术（现代职业教育体系3+4）专业</w:t>
      </w:r>
    </w:p>
    <w:p>
      <w:pPr>
        <w:pStyle w:val="2"/>
        <w:rPr>
          <w:b/>
          <w:bCs/>
        </w:rPr>
      </w:pPr>
      <w:bookmarkStart w:id="22" w:name="_Toc477701948"/>
      <w:r>
        <w:rPr>
          <w:rFonts w:hint="eastAsia"/>
        </w:rPr>
        <w:t>《MySQL/云平台数据库开发》课程简介</w:t>
      </w:r>
      <w:bookmarkEnd w:id="22"/>
    </w:p>
    <w:p>
      <w:pPr>
        <w:pStyle w:val="6"/>
        <w:tabs>
          <w:tab w:val="left" w:pos="3360"/>
          <w:tab w:val="left" w:pos="8522"/>
        </w:tabs>
        <w:spacing w:before="0" w:beforeAutospacing="0" w:after="0" w:afterAutospacing="0" w:line="360" w:lineRule="auto"/>
        <w:jc w:val="both"/>
        <w:rPr>
          <w:rFonts w:ascii="黑体" w:hAnsi="Times New Roman" w:eastAsia="黑体"/>
          <w:color w:val="auto"/>
          <w:kern w:val="2"/>
          <w:sz w:val="30"/>
        </w:rPr>
      </w:pPr>
    </w:p>
    <w:p>
      <w:pPr>
        <w:pStyle w:val="6"/>
        <w:tabs>
          <w:tab w:val="left" w:pos="4320"/>
          <w:tab w:val="left" w:pos="8522"/>
        </w:tabs>
        <w:spacing w:before="0" w:beforeAutospacing="0" w:after="0" w:afterAutospacing="0" w:line="360" w:lineRule="auto"/>
        <w:jc w:val="both"/>
        <w:rPr>
          <w:rFonts w:ascii="黑体" w:eastAsia="黑体"/>
        </w:rPr>
      </w:pPr>
      <w:r>
        <w:rPr>
          <w:rFonts w:hint="eastAsia" w:ascii="黑体" w:eastAsia="黑体"/>
        </w:rPr>
        <w:t>课程名称：</w:t>
      </w:r>
      <w:r>
        <w:rPr>
          <w:rFonts w:hint="eastAsia" w:ascii="仿宋_GB2312" w:hAnsi="微软雅黑" w:eastAsia="仿宋_GB2312"/>
        </w:rPr>
        <w:t>MySQL/云平台数据库开发</w:t>
      </w:r>
      <w:r>
        <w:rPr>
          <w:rFonts w:ascii="黑体" w:eastAsia="黑体"/>
        </w:rPr>
        <w:tab/>
      </w:r>
      <w:r>
        <w:rPr>
          <w:rFonts w:hint="eastAsia" w:ascii="黑体" w:eastAsia="黑体"/>
        </w:rPr>
        <w:t>学时：</w:t>
      </w:r>
      <w:r>
        <w:rPr>
          <w:rFonts w:hint="eastAsia" w:ascii="仿宋_GB2312" w:hAnsi="微软雅黑" w:eastAsia="仿宋_GB2312"/>
        </w:rPr>
        <w:t>32 + 32</w:t>
      </w:r>
    </w:p>
    <w:p>
      <w:pPr>
        <w:pStyle w:val="6"/>
        <w:tabs>
          <w:tab w:val="left" w:pos="4320"/>
          <w:tab w:val="left" w:pos="8522"/>
        </w:tabs>
        <w:spacing w:before="0" w:beforeAutospacing="0" w:after="0" w:afterAutospacing="0" w:line="360" w:lineRule="auto"/>
        <w:rPr>
          <w:rFonts w:ascii="黑体" w:eastAsia="黑体"/>
        </w:rPr>
      </w:pPr>
      <w:r>
        <w:rPr>
          <w:rFonts w:hint="eastAsia" w:ascii="黑体" w:eastAsia="黑体"/>
        </w:rPr>
        <w:t>学分：</w:t>
      </w:r>
      <w:r>
        <w:rPr>
          <w:rFonts w:hint="eastAsia" w:ascii="仿宋_GB2312" w:hAnsi="微软雅黑" w:eastAsia="仿宋_GB2312"/>
        </w:rPr>
        <w:t xml:space="preserve"> 3</w:t>
      </w:r>
      <w:r>
        <w:rPr>
          <w:rFonts w:ascii="黑体" w:eastAsia="黑体"/>
        </w:rPr>
        <w:tab/>
      </w:r>
      <w:r>
        <w:rPr>
          <w:rFonts w:hint="eastAsia" w:ascii="黑体" w:eastAsia="黑体"/>
        </w:rPr>
        <w:t>考核方式：考查</w:t>
      </w:r>
    </w:p>
    <w:p>
      <w:pPr>
        <w:pStyle w:val="6"/>
        <w:tabs>
          <w:tab w:val="left" w:pos="3840"/>
          <w:tab w:val="left" w:pos="8522"/>
        </w:tabs>
        <w:spacing w:before="0" w:beforeAutospacing="0" w:after="0" w:afterAutospacing="0" w:line="360" w:lineRule="auto"/>
        <w:rPr>
          <w:rFonts w:ascii="黑体" w:eastAsia="黑体"/>
        </w:rPr>
      </w:pPr>
      <w:r>
        <w:rPr>
          <w:rFonts w:hint="eastAsia" w:ascii="黑体" w:eastAsia="黑体"/>
        </w:rPr>
        <w:t>先修课程：</w:t>
      </w:r>
      <w:r>
        <w:rPr>
          <w:rFonts w:hint="eastAsia" w:ascii="仿宋_GB2312" w:hAnsi="微软雅黑" w:eastAsia="仿宋_GB2312"/>
        </w:rPr>
        <w:t>《数据结构》、《数据库原理及应用》</w:t>
      </w:r>
    </w:p>
    <w:p>
      <w:pPr>
        <w:pStyle w:val="6"/>
        <w:tabs>
          <w:tab w:val="left" w:pos="3840"/>
          <w:tab w:val="left" w:pos="8522"/>
        </w:tabs>
        <w:spacing w:before="0" w:beforeAutospacing="0" w:after="0" w:afterAutospacing="0" w:line="360" w:lineRule="auto"/>
        <w:rPr>
          <w:rFonts w:ascii="黑体" w:eastAsia="黑体"/>
        </w:rPr>
      </w:pPr>
      <w:r>
        <w:rPr>
          <w:rFonts w:hint="eastAsia" w:ascii="黑体" w:eastAsia="黑体"/>
        </w:rPr>
        <w:t>课程内容简介：</w:t>
      </w:r>
    </w:p>
    <w:p>
      <w:pPr>
        <w:spacing w:line="440" w:lineRule="exact"/>
        <w:ind w:firstLine="480" w:firstLineChars="200"/>
        <w:rPr>
          <w:rFonts w:ascii="仿宋_GB2312" w:hAnsi="宋体" w:eastAsia="仿宋_GB2312"/>
          <w:kern w:val="0"/>
          <w:sz w:val="24"/>
        </w:rPr>
      </w:pPr>
      <w:r>
        <w:rPr>
          <w:rFonts w:hint="eastAsia" w:ascii="仿宋_GB2312" w:hAnsi="宋体" w:eastAsia="仿宋_GB2312"/>
          <w:kern w:val="0"/>
          <w:sz w:val="24"/>
        </w:rPr>
        <w:t>本课程是计算机科学与技术（现代职业教育体系3+4）专业的专业选修课，主要研究</w:t>
      </w:r>
      <w:r>
        <w:rPr>
          <w:rFonts w:hint="eastAsia" w:ascii="仿宋_GB2312" w:hAnsi="微软雅黑" w:eastAsia="仿宋_GB2312"/>
        </w:rPr>
        <w:t>MySQL</w:t>
      </w:r>
      <w:r>
        <w:rPr>
          <w:rFonts w:hint="eastAsia" w:ascii="仿宋_GB2312" w:hAnsi="宋体" w:eastAsia="仿宋_GB2312"/>
          <w:kern w:val="0"/>
          <w:sz w:val="24"/>
        </w:rPr>
        <w:t xml:space="preserve">数据库管理系统的基本概念、基本原理、应用系统的设计方法和实现技术。本课程培养学生用理论分析问题、用实践解决问题的基本能力，为其今后在相关领域开展工作打下坚实的基础。 </w:t>
      </w:r>
    </w:p>
    <w:p>
      <w:pPr>
        <w:spacing w:line="440" w:lineRule="exact"/>
        <w:ind w:firstLine="480" w:firstLineChars="200"/>
        <w:rPr>
          <w:rFonts w:ascii="仿宋_GB2312" w:hAnsi="宋体" w:eastAsia="仿宋_GB2312"/>
          <w:kern w:val="0"/>
          <w:sz w:val="24"/>
        </w:rPr>
      </w:pPr>
      <w:r>
        <w:rPr>
          <w:rFonts w:hint="eastAsia" w:ascii="仿宋_GB2312" w:hAnsi="宋体" w:eastAsia="仿宋_GB2312"/>
          <w:kern w:val="0"/>
          <w:sz w:val="24"/>
        </w:rPr>
        <w:t>本课程包括课堂教学与实践教学两大部分。课堂教学主要内容：数据库基础知识、MySQL数据库的安装和配置、数据库和表的操作、事务管理、锁管理、存储过程管理、视图管理、函数管理、应用程序开发。实践教学主要内容：MySQL数据库的安装配置、数据库、表的相关操作、存储过程和触发器等相关操作。</w:t>
      </w:r>
    </w:p>
    <w:p>
      <w:pPr>
        <w:pStyle w:val="6"/>
        <w:tabs>
          <w:tab w:val="left" w:pos="0"/>
        </w:tabs>
        <w:spacing w:before="0" w:beforeAutospacing="0" w:after="0" w:afterAutospacing="0" w:line="360" w:lineRule="auto"/>
        <w:jc w:val="both"/>
        <w:rPr>
          <w:rFonts w:ascii="黑体" w:eastAsia="黑体"/>
        </w:rPr>
      </w:pPr>
      <w:r>
        <w:rPr>
          <w:rFonts w:hint="eastAsia" w:ascii="黑体" w:eastAsia="黑体"/>
        </w:rPr>
        <w:t>教材教参：</w:t>
      </w:r>
    </w:p>
    <w:p>
      <w:pPr>
        <w:spacing w:before="156" w:beforeLines="50" w:after="156" w:afterLines="50" w:line="460" w:lineRule="exact"/>
        <w:ind w:firstLine="354" w:firstLineChars="147"/>
        <w:rPr>
          <w:rFonts w:ascii="黑体" w:hAnsi="黑体" w:eastAsia="黑体"/>
          <w:b/>
          <w:sz w:val="24"/>
        </w:rPr>
      </w:pPr>
      <w:r>
        <w:rPr>
          <w:rFonts w:ascii="黑体" w:hAnsi="黑体" w:eastAsia="黑体"/>
          <w:b/>
          <w:sz w:val="24"/>
        </w:rPr>
        <w:t>1</w:t>
      </w:r>
      <w:r>
        <w:rPr>
          <w:rFonts w:hint="eastAsia" w:ascii="黑体" w:hAnsi="黑体" w:eastAsia="黑体"/>
          <w:b/>
          <w:sz w:val="24"/>
        </w:rPr>
        <w:t>. 建议教材</w:t>
      </w:r>
    </w:p>
    <w:p>
      <w:pPr>
        <w:autoSpaceDE w:val="0"/>
        <w:autoSpaceDN w:val="0"/>
        <w:adjustRightInd w:val="0"/>
        <w:spacing w:line="276" w:lineRule="auto"/>
        <w:ind w:left="630" w:leftChars="300"/>
        <w:jc w:val="left"/>
        <w:rPr>
          <w:rFonts w:ascii="仿宋_GB2312" w:eastAsia="仿宋_GB2312"/>
          <w:sz w:val="24"/>
        </w:rPr>
      </w:pPr>
      <w:r>
        <w:rPr>
          <w:rFonts w:hint="eastAsia" w:ascii="仿宋_GB2312" w:eastAsia="仿宋_GB2312"/>
          <w:sz w:val="24"/>
        </w:rPr>
        <w:t>[1] 程朝斌，张水波 编.《MySQL数据库管理与开发实践教程》．北京： 清华大学出版社，2016.</w:t>
      </w:r>
    </w:p>
    <w:p>
      <w:pPr>
        <w:spacing w:before="156" w:beforeLines="50" w:after="156" w:afterLines="50" w:line="460" w:lineRule="exact"/>
        <w:ind w:firstLine="354" w:firstLineChars="147"/>
        <w:rPr>
          <w:rFonts w:ascii="黑体" w:hAnsi="黑体" w:eastAsia="黑体"/>
          <w:b/>
          <w:sz w:val="24"/>
        </w:rPr>
      </w:pPr>
      <w:r>
        <w:rPr>
          <w:rFonts w:ascii="黑体" w:hAnsi="黑体" w:eastAsia="黑体"/>
          <w:b/>
          <w:sz w:val="24"/>
        </w:rPr>
        <w:t>2</w:t>
      </w:r>
      <w:r>
        <w:rPr>
          <w:rFonts w:hint="eastAsia" w:ascii="黑体" w:hAnsi="黑体" w:eastAsia="黑体"/>
          <w:b/>
          <w:sz w:val="24"/>
        </w:rPr>
        <w:t>. 主要参考书</w:t>
      </w:r>
    </w:p>
    <w:p>
      <w:pPr>
        <w:autoSpaceDE w:val="0"/>
        <w:autoSpaceDN w:val="0"/>
        <w:adjustRightInd w:val="0"/>
        <w:spacing w:after="156" w:afterLines="50" w:line="276" w:lineRule="auto"/>
        <w:ind w:left="630" w:leftChars="300"/>
        <w:jc w:val="left"/>
        <w:rPr>
          <w:rFonts w:ascii="仿宋_GB2312" w:eastAsia="仿宋_GB2312"/>
          <w:sz w:val="24"/>
        </w:rPr>
      </w:pPr>
      <w:r>
        <w:rPr>
          <w:rFonts w:hint="eastAsia" w:ascii="仿宋_GB2312" w:eastAsia="仿宋_GB2312"/>
          <w:sz w:val="24"/>
        </w:rPr>
        <w:t xml:space="preserve"> [1]唐汉明, 翟振兴 等编. 《深入浅出MySQL:数据库开发、优化与管理维护》北京: 人民邮电出版社,2014.</w:t>
      </w:r>
    </w:p>
    <w:p>
      <w:pPr>
        <w:autoSpaceDE w:val="0"/>
        <w:autoSpaceDN w:val="0"/>
        <w:adjustRightInd w:val="0"/>
        <w:spacing w:after="156" w:afterLines="50" w:line="276" w:lineRule="auto"/>
        <w:jc w:val="left"/>
        <w:rPr>
          <w:rFonts w:ascii="仿宋_GB2312" w:eastAsia="仿宋_GB2312"/>
          <w:sz w:val="24"/>
        </w:rPr>
      </w:pPr>
      <w:r>
        <w:rPr>
          <w:rFonts w:hint="eastAsia" w:ascii="仿宋_GB2312" w:eastAsia="仿宋_GB2312"/>
          <w:sz w:val="24"/>
        </w:rPr>
        <w:t xml:space="preserve">      [2]崔洋，贺亚茹 编.《MySQL数据库应用从入门到精通》北京：中国铁道出版社，2016</w:t>
      </w:r>
    </w:p>
    <w:p>
      <w:pPr>
        <w:widowControl/>
        <w:jc w:val="left"/>
        <w:rPr>
          <w:rFonts w:ascii="仿宋_GB2312" w:eastAsia="仿宋_GB2312"/>
          <w:sz w:val="24"/>
        </w:rPr>
      </w:pPr>
      <w:r>
        <w:rPr>
          <w:rFonts w:ascii="仿宋_GB2312" w:eastAsia="仿宋_GB2312"/>
          <w:sz w:val="24"/>
        </w:rPr>
        <w:br w:type="page"/>
      </w:r>
    </w:p>
    <w:p>
      <w:pPr>
        <w:spacing w:line="360" w:lineRule="auto"/>
        <w:jc w:val="center"/>
        <w:rPr>
          <w:rFonts w:ascii="黑体" w:hAnsi="黑体" w:eastAsia="黑体"/>
          <w:sz w:val="36"/>
          <w:szCs w:val="36"/>
        </w:rPr>
      </w:pPr>
      <w:r>
        <w:rPr>
          <w:rFonts w:hint="eastAsia" w:ascii="黑体" w:hAnsi="黑体" w:eastAsia="黑体"/>
          <w:sz w:val="36"/>
          <w:szCs w:val="36"/>
        </w:rPr>
        <w:t>计算机科学与技术学院计算机科学与技术（现代职业教育体系3+4）专业</w:t>
      </w:r>
    </w:p>
    <w:p>
      <w:pPr>
        <w:pStyle w:val="2"/>
        <w:rPr>
          <w:b/>
          <w:bCs/>
        </w:rPr>
      </w:pPr>
      <w:bookmarkStart w:id="23" w:name="_Toc477701949"/>
      <w:r>
        <w:rPr>
          <w:rFonts w:hint="eastAsia"/>
        </w:rPr>
        <w:t>《电子商务技术基础》课程简介</w:t>
      </w:r>
      <w:bookmarkEnd w:id="23"/>
    </w:p>
    <w:p>
      <w:pPr>
        <w:pStyle w:val="6"/>
        <w:tabs>
          <w:tab w:val="left" w:pos="3360"/>
          <w:tab w:val="left" w:pos="8522"/>
        </w:tabs>
        <w:spacing w:before="0" w:beforeAutospacing="0" w:after="0" w:afterAutospacing="0" w:line="360" w:lineRule="auto"/>
        <w:jc w:val="both"/>
        <w:rPr>
          <w:rFonts w:ascii="黑体" w:hAnsi="Times New Roman" w:eastAsia="黑体"/>
          <w:color w:val="auto"/>
          <w:kern w:val="2"/>
          <w:sz w:val="30"/>
        </w:rPr>
      </w:pPr>
    </w:p>
    <w:p>
      <w:pPr>
        <w:pStyle w:val="6"/>
        <w:tabs>
          <w:tab w:val="left" w:pos="4320"/>
          <w:tab w:val="left" w:pos="8522"/>
        </w:tabs>
        <w:spacing w:before="0" w:beforeAutospacing="0" w:after="0" w:afterAutospacing="0" w:line="360" w:lineRule="auto"/>
        <w:jc w:val="both"/>
        <w:rPr>
          <w:rFonts w:ascii="黑体" w:eastAsia="黑体"/>
        </w:rPr>
      </w:pPr>
      <w:r>
        <w:rPr>
          <w:rFonts w:hint="eastAsia" w:ascii="黑体" w:eastAsia="黑体"/>
        </w:rPr>
        <w:t>课程名称：</w:t>
      </w:r>
      <w:r>
        <w:rPr>
          <w:rFonts w:hint="eastAsia" w:ascii="仿宋_GB2312" w:hAnsi="微软雅黑" w:eastAsia="仿宋_GB2312"/>
        </w:rPr>
        <w:t>电子商务技术基础</w:t>
      </w:r>
      <w:r>
        <w:rPr>
          <w:rFonts w:ascii="黑体" w:eastAsia="黑体"/>
        </w:rPr>
        <w:tab/>
      </w:r>
      <w:r>
        <w:rPr>
          <w:rFonts w:hint="eastAsia" w:ascii="黑体" w:eastAsia="黑体"/>
        </w:rPr>
        <w:t>学时：</w:t>
      </w:r>
      <w:r>
        <w:rPr>
          <w:rFonts w:hint="eastAsia" w:ascii="仿宋_GB2312" w:hAnsi="微软雅黑" w:eastAsia="仿宋_GB2312"/>
        </w:rPr>
        <w:t>64</w:t>
      </w:r>
    </w:p>
    <w:p>
      <w:pPr>
        <w:pStyle w:val="6"/>
        <w:tabs>
          <w:tab w:val="left" w:pos="4320"/>
          <w:tab w:val="left" w:pos="8522"/>
        </w:tabs>
        <w:spacing w:before="0" w:beforeAutospacing="0" w:after="0" w:afterAutospacing="0" w:line="360" w:lineRule="auto"/>
        <w:rPr>
          <w:rFonts w:ascii="黑体" w:eastAsia="黑体"/>
        </w:rPr>
      </w:pPr>
      <w:r>
        <w:rPr>
          <w:rFonts w:hint="eastAsia" w:ascii="黑体" w:eastAsia="黑体"/>
        </w:rPr>
        <w:t>学分：</w:t>
      </w:r>
      <w:r>
        <w:rPr>
          <w:rFonts w:hint="eastAsia" w:ascii="仿宋_GB2312" w:hAnsi="微软雅黑" w:eastAsia="仿宋_GB2312"/>
        </w:rPr>
        <w:t>3</w:t>
      </w:r>
      <w:r>
        <w:rPr>
          <w:rFonts w:ascii="黑体" w:eastAsia="黑体"/>
        </w:rPr>
        <w:tab/>
      </w:r>
      <w:r>
        <w:rPr>
          <w:rFonts w:hint="eastAsia" w:ascii="黑体" w:eastAsia="黑体"/>
        </w:rPr>
        <w:t>考核方式：</w:t>
      </w:r>
      <w:r>
        <w:rPr>
          <w:rFonts w:hint="eastAsia" w:ascii="仿宋_GB2312" w:hAnsi="微软雅黑" w:eastAsia="仿宋_GB2312"/>
        </w:rPr>
        <w:t>考查</w:t>
      </w:r>
    </w:p>
    <w:p>
      <w:pPr>
        <w:pStyle w:val="6"/>
        <w:tabs>
          <w:tab w:val="left" w:pos="3840"/>
          <w:tab w:val="left" w:pos="8522"/>
        </w:tabs>
        <w:spacing w:before="0" w:beforeAutospacing="0" w:after="0" w:afterAutospacing="0" w:line="360" w:lineRule="auto"/>
        <w:rPr>
          <w:rFonts w:ascii="黑体" w:eastAsia="黑体"/>
        </w:rPr>
      </w:pPr>
      <w:r>
        <w:rPr>
          <w:rFonts w:hint="eastAsia" w:ascii="黑体" w:eastAsia="黑体"/>
        </w:rPr>
        <w:t>先修课程：无</w:t>
      </w:r>
      <w:r>
        <w:rPr>
          <w:rFonts w:ascii="黑体" w:eastAsia="黑体"/>
        </w:rPr>
        <w:tab/>
      </w:r>
    </w:p>
    <w:p>
      <w:pPr>
        <w:pStyle w:val="6"/>
        <w:tabs>
          <w:tab w:val="left" w:pos="3840"/>
          <w:tab w:val="left" w:pos="8522"/>
        </w:tabs>
        <w:spacing w:before="0" w:beforeAutospacing="0" w:after="0" w:afterAutospacing="0" w:line="360" w:lineRule="auto"/>
        <w:rPr>
          <w:rFonts w:ascii="黑体" w:eastAsia="黑体"/>
        </w:rPr>
      </w:pPr>
      <w:r>
        <w:rPr>
          <w:rFonts w:hint="eastAsia" w:ascii="黑体" w:eastAsia="黑体"/>
        </w:rPr>
        <w:t>课程内容简介：</w:t>
      </w:r>
    </w:p>
    <w:p>
      <w:pPr>
        <w:spacing w:line="440" w:lineRule="exact"/>
        <w:ind w:firstLine="480" w:firstLineChars="200"/>
        <w:rPr>
          <w:rFonts w:ascii="仿宋_GB2312" w:hAnsi="宋体" w:eastAsia="仿宋_GB2312"/>
          <w:kern w:val="0"/>
          <w:sz w:val="24"/>
        </w:rPr>
      </w:pPr>
      <w:r>
        <w:rPr>
          <w:rFonts w:hint="eastAsia" w:ascii="仿宋_GB2312" w:hAnsi="宋体" w:eastAsia="仿宋_GB2312"/>
          <w:kern w:val="0"/>
          <w:sz w:val="24"/>
        </w:rPr>
        <w:t>本课程是计算机科学与技术学院计算机科学与技术（现代职业教育体系3+4）专业的专业选修课，是面向专业中选择电子商务方向开设的一门专业课，课程所讲授的电子商务技术基础是学生毕业后从事相关行业所必须具备的最基本的技术知识。当前，电子商务的迅速发展，越来越多的行业和企业开始关注和实施电子商务活动，通过网络化经营，以提高生产和经营的效率。随着市场对电子商务人员的需求量越来越大，电子商务人才需要存在较大缺口。掌握从事电子交易活动的基本技能，为社会输送专业人才，是学习本课程的意义所在。课程教学内容是目前蓬勃发展的电子商务形势下，适合作为计算机科学与技术专业的电子商务方向学生基础性技术课程，通过学习，可以更好的为学习后续课程打下基础，同时可以为从事本行业电子商务工作做好准备。 </w:t>
      </w:r>
    </w:p>
    <w:p>
      <w:pPr>
        <w:pStyle w:val="6"/>
        <w:tabs>
          <w:tab w:val="left" w:pos="0"/>
        </w:tabs>
        <w:spacing w:before="0" w:beforeAutospacing="0" w:after="0" w:afterAutospacing="0" w:line="360" w:lineRule="auto"/>
        <w:jc w:val="both"/>
        <w:rPr>
          <w:rFonts w:ascii="黑体" w:eastAsia="黑体"/>
        </w:rPr>
      </w:pPr>
      <w:r>
        <w:rPr>
          <w:rFonts w:hint="eastAsia" w:ascii="黑体" w:eastAsia="黑体"/>
        </w:rPr>
        <w:t>教材教参：</w:t>
      </w:r>
    </w:p>
    <w:p>
      <w:pPr>
        <w:pStyle w:val="6"/>
        <w:tabs>
          <w:tab w:val="left" w:pos="0"/>
        </w:tabs>
        <w:spacing w:before="0" w:beforeAutospacing="0" w:after="0" w:afterAutospacing="0" w:line="360" w:lineRule="auto"/>
        <w:ind w:firstLine="120" w:firstLineChars="50"/>
        <w:jc w:val="both"/>
        <w:rPr>
          <w:rFonts w:ascii="黑体" w:eastAsia="黑体"/>
        </w:rPr>
      </w:pPr>
      <w:r>
        <w:rPr>
          <w:rFonts w:ascii="黑体" w:eastAsia="黑体"/>
        </w:rPr>
        <w:t>1.建议教材</w:t>
      </w:r>
    </w:p>
    <w:p>
      <w:pPr>
        <w:pStyle w:val="12"/>
        <w:spacing w:after="156" w:afterLines="50" w:line="276" w:lineRule="auto"/>
        <w:rPr>
          <w:rFonts w:ascii="仿宋_GB2312" w:eastAsia="仿宋_GB2312" w:cs="Times New Roman"/>
          <w:color w:val="auto"/>
          <w:kern w:val="2"/>
        </w:rPr>
      </w:pPr>
      <w:r>
        <w:rPr>
          <w:rFonts w:hint="eastAsia" w:ascii="仿宋_GB2312" w:eastAsia="仿宋_GB2312" w:cs="Times New Roman"/>
          <w:color w:val="auto"/>
          <w:kern w:val="2"/>
        </w:rPr>
        <w:t>[1]</w:t>
      </w:r>
      <w:r>
        <w:rPr>
          <w:rFonts w:hint="eastAsia"/>
        </w:rPr>
        <w:t xml:space="preserve"> </w:t>
      </w:r>
      <w:r>
        <w:rPr>
          <w:rFonts w:hint="eastAsia" w:ascii="仿宋_GB2312" w:eastAsia="仿宋_GB2312" w:cs="Times New Roman"/>
          <w:color w:val="auto"/>
          <w:kern w:val="2"/>
        </w:rPr>
        <w:t>卢湘鸿、李吉梅等著.电子商务技术基础(第2版).清华大学出版社.2016.06</w:t>
      </w:r>
    </w:p>
    <w:p>
      <w:pPr>
        <w:spacing w:before="156" w:beforeLines="50" w:line="360" w:lineRule="auto"/>
        <w:rPr>
          <w:rFonts w:eastAsia="黑体"/>
          <w:b/>
          <w:sz w:val="24"/>
        </w:rPr>
      </w:pPr>
      <w:r>
        <w:rPr>
          <w:rFonts w:eastAsia="黑体"/>
          <w:b/>
          <w:sz w:val="24"/>
        </w:rPr>
        <w:t xml:space="preserve"> </w:t>
      </w:r>
      <w:r>
        <w:rPr>
          <w:rFonts w:ascii="黑体" w:hAnsi="宋体" w:eastAsia="黑体"/>
          <w:color w:val="000000"/>
          <w:kern w:val="0"/>
          <w:sz w:val="24"/>
        </w:rPr>
        <w:t>2.主要参考书</w:t>
      </w:r>
    </w:p>
    <w:p>
      <w:pPr>
        <w:pStyle w:val="12"/>
        <w:spacing w:after="156" w:afterLines="50" w:line="276" w:lineRule="auto"/>
        <w:rPr>
          <w:rFonts w:ascii="仿宋_GB2312" w:eastAsia="仿宋_GB2312" w:cs="Times New Roman"/>
          <w:color w:val="auto"/>
          <w:kern w:val="2"/>
        </w:rPr>
      </w:pPr>
      <w:r>
        <w:rPr>
          <w:rFonts w:hint="eastAsia" w:ascii="仿宋_GB2312" w:eastAsia="仿宋_GB2312" w:cs="Times New Roman"/>
          <w:color w:val="auto"/>
          <w:kern w:val="2"/>
        </w:rPr>
        <w:t>[1] 李冰梅，张岩 编.电子商务基础. 中国财政经济出版社. 2015.6</w:t>
      </w:r>
    </w:p>
    <w:p>
      <w:pPr>
        <w:pStyle w:val="12"/>
        <w:spacing w:after="156" w:afterLines="50" w:line="276" w:lineRule="auto"/>
        <w:rPr>
          <w:rFonts w:ascii="仿宋_GB2312" w:eastAsia="仿宋_GB2312" w:cs="Times New Roman"/>
          <w:color w:val="auto"/>
          <w:kern w:val="2"/>
        </w:rPr>
      </w:pPr>
      <w:r>
        <w:rPr>
          <w:rFonts w:hint="eastAsia" w:ascii="仿宋_GB2312" w:eastAsia="仿宋_GB2312" w:cs="Times New Roman"/>
          <w:color w:val="auto"/>
          <w:kern w:val="2"/>
        </w:rPr>
        <w:t>[2] ShopNC产品部.高性能电子商务平台构建：架构、设计与开发. 机械工业出版社. 2014.12</w:t>
      </w:r>
    </w:p>
    <w:p>
      <w:pPr>
        <w:pStyle w:val="12"/>
        <w:spacing w:after="156" w:afterLines="50" w:line="276" w:lineRule="auto"/>
        <w:rPr>
          <w:rFonts w:ascii="仿宋_GB2312" w:eastAsia="仿宋_GB2312" w:cs="Times New Roman"/>
          <w:color w:val="auto"/>
          <w:kern w:val="2"/>
        </w:rPr>
      </w:pPr>
      <w:r>
        <w:rPr>
          <w:rFonts w:hint="eastAsia" w:ascii="仿宋_GB2312" w:eastAsia="仿宋_GB2312" w:cs="Times New Roman"/>
          <w:color w:val="auto"/>
          <w:kern w:val="2"/>
        </w:rPr>
        <w:t>[3]</w:t>
      </w:r>
      <w:r>
        <w:rPr>
          <w:rFonts w:hint="eastAsia"/>
        </w:rPr>
        <w:t xml:space="preserve"> </w:t>
      </w:r>
      <w:r>
        <w:rPr>
          <w:rFonts w:hint="eastAsia" w:ascii="仿宋_GB2312" w:eastAsia="仿宋_GB2312" w:cs="Times New Roman"/>
          <w:color w:val="auto"/>
          <w:kern w:val="2"/>
        </w:rPr>
        <w:t>陈孟建 著.</w:t>
      </w:r>
      <w:r>
        <w:rPr>
          <w:rFonts w:hint="eastAsia"/>
        </w:rPr>
        <w:t xml:space="preserve"> </w:t>
      </w:r>
      <w:r>
        <w:rPr>
          <w:rFonts w:hint="eastAsia" w:ascii="仿宋_GB2312" w:eastAsia="仿宋_GB2312" w:cs="Times New Roman"/>
          <w:color w:val="auto"/>
          <w:kern w:val="2"/>
        </w:rPr>
        <w:t>电子商务网络技术基础（第2版）. 电子工业出版社.2016.7</w:t>
      </w:r>
    </w:p>
    <w:p>
      <w:pPr>
        <w:widowControl/>
        <w:jc w:val="left"/>
        <w:rPr>
          <w:rFonts w:ascii="仿宋_GB2312" w:eastAsia="仿宋_GB2312"/>
          <w:sz w:val="24"/>
        </w:rPr>
      </w:pPr>
      <w:r>
        <w:rPr>
          <w:rFonts w:ascii="仿宋_GB2312" w:eastAsia="仿宋_GB2312"/>
        </w:rPr>
        <w:br w:type="page"/>
      </w:r>
    </w:p>
    <w:p>
      <w:pPr>
        <w:spacing w:line="360" w:lineRule="auto"/>
        <w:jc w:val="center"/>
        <w:rPr>
          <w:rFonts w:ascii="黑体" w:hAnsi="黑体" w:eastAsia="黑体"/>
          <w:sz w:val="36"/>
          <w:szCs w:val="36"/>
        </w:rPr>
      </w:pPr>
      <w:r>
        <w:rPr>
          <w:rFonts w:hint="eastAsia" w:ascii="黑体" w:hAnsi="黑体" w:eastAsia="黑体"/>
          <w:sz w:val="36"/>
          <w:szCs w:val="36"/>
        </w:rPr>
        <w:t>计算机科学与技术学院计算机科学与技术（现代职业教育体系3+4）专业</w:t>
      </w:r>
    </w:p>
    <w:p>
      <w:pPr>
        <w:pStyle w:val="2"/>
        <w:rPr>
          <w:b/>
          <w:bCs/>
        </w:rPr>
      </w:pPr>
      <w:bookmarkStart w:id="24" w:name="_Toc477701950"/>
      <w:r>
        <w:rPr>
          <w:rFonts w:hint="eastAsia"/>
        </w:rPr>
        <w:t>《电子商务网站开发设计》课程简介</w:t>
      </w:r>
      <w:bookmarkEnd w:id="24"/>
    </w:p>
    <w:p>
      <w:pPr>
        <w:pStyle w:val="6"/>
        <w:tabs>
          <w:tab w:val="left" w:pos="3360"/>
          <w:tab w:val="left" w:pos="8522"/>
        </w:tabs>
        <w:spacing w:before="0" w:beforeAutospacing="0" w:after="0" w:afterAutospacing="0" w:line="360" w:lineRule="auto"/>
        <w:jc w:val="both"/>
        <w:rPr>
          <w:rFonts w:ascii="黑体" w:hAnsi="Times New Roman" w:eastAsia="黑体"/>
          <w:color w:val="auto"/>
          <w:kern w:val="2"/>
          <w:sz w:val="30"/>
        </w:rPr>
      </w:pPr>
    </w:p>
    <w:p>
      <w:pPr>
        <w:pStyle w:val="6"/>
        <w:tabs>
          <w:tab w:val="left" w:pos="4320"/>
          <w:tab w:val="left" w:pos="8522"/>
        </w:tabs>
        <w:spacing w:before="0" w:beforeAutospacing="0" w:after="0" w:afterAutospacing="0" w:line="360" w:lineRule="auto"/>
        <w:jc w:val="both"/>
        <w:rPr>
          <w:rFonts w:ascii="黑体" w:eastAsia="黑体"/>
        </w:rPr>
      </w:pPr>
      <w:r>
        <w:rPr>
          <w:rFonts w:hint="eastAsia" w:ascii="黑体" w:eastAsia="黑体"/>
        </w:rPr>
        <w:t>课程名称：</w:t>
      </w:r>
      <w:r>
        <w:rPr>
          <w:rFonts w:hint="eastAsia" w:ascii="仿宋_GB2312" w:hAnsi="微软雅黑" w:eastAsia="仿宋_GB2312"/>
        </w:rPr>
        <w:t>电子商务网站开发设计</w:t>
      </w:r>
      <w:r>
        <w:rPr>
          <w:rFonts w:ascii="黑体" w:eastAsia="黑体"/>
        </w:rPr>
        <w:tab/>
      </w:r>
      <w:r>
        <w:rPr>
          <w:rFonts w:hint="eastAsia" w:ascii="黑体" w:eastAsia="黑体"/>
        </w:rPr>
        <w:t>学时：</w:t>
      </w:r>
      <w:r>
        <w:rPr>
          <w:rFonts w:hint="eastAsia" w:ascii="仿宋_GB2312" w:hAnsi="微软雅黑" w:eastAsia="仿宋_GB2312"/>
        </w:rPr>
        <w:t>64</w:t>
      </w:r>
    </w:p>
    <w:p>
      <w:pPr>
        <w:pStyle w:val="6"/>
        <w:tabs>
          <w:tab w:val="left" w:pos="4320"/>
          <w:tab w:val="left" w:pos="8522"/>
        </w:tabs>
        <w:spacing w:before="0" w:beforeAutospacing="0" w:after="0" w:afterAutospacing="0" w:line="360" w:lineRule="auto"/>
        <w:rPr>
          <w:rFonts w:ascii="黑体" w:eastAsia="黑体"/>
        </w:rPr>
      </w:pPr>
      <w:r>
        <w:rPr>
          <w:rFonts w:hint="eastAsia" w:ascii="黑体" w:eastAsia="黑体"/>
        </w:rPr>
        <w:t>学分：</w:t>
      </w:r>
      <w:r>
        <w:rPr>
          <w:rFonts w:hint="eastAsia" w:ascii="仿宋_GB2312" w:hAnsi="微软雅黑" w:eastAsia="仿宋_GB2312"/>
        </w:rPr>
        <w:t>3</w:t>
      </w:r>
      <w:r>
        <w:rPr>
          <w:rFonts w:ascii="黑体" w:eastAsia="黑体"/>
        </w:rPr>
        <w:tab/>
      </w:r>
      <w:r>
        <w:rPr>
          <w:rFonts w:hint="eastAsia" w:ascii="黑体" w:eastAsia="黑体"/>
        </w:rPr>
        <w:t>考核方式：</w:t>
      </w:r>
      <w:r>
        <w:rPr>
          <w:rFonts w:hint="eastAsia" w:ascii="仿宋_GB2312" w:hAnsi="微软雅黑" w:eastAsia="仿宋_GB2312"/>
        </w:rPr>
        <w:t>考查</w:t>
      </w:r>
    </w:p>
    <w:p>
      <w:pPr>
        <w:pStyle w:val="6"/>
        <w:tabs>
          <w:tab w:val="left" w:pos="3840"/>
          <w:tab w:val="left" w:pos="8522"/>
        </w:tabs>
        <w:spacing w:before="0" w:beforeAutospacing="0" w:after="0" w:afterAutospacing="0" w:line="360" w:lineRule="auto"/>
        <w:rPr>
          <w:rFonts w:ascii="黑体" w:eastAsia="黑体"/>
        </w:rPr>
      </w:pPr>
      <w:r>
        <w:rPr>
          <w:rFonts w:hint="eastAsia" w:ascii="黑体" w:eastAsia="黑体"/>
        </w:rPr>
        <w:t>先修课程：</w:t>
      </w:r>
      <w:r>
        <w:rPr>
          <w:rFonts w:hint="eastAsia" w:ascii="仿宋_GB2312" w:hAnsi="微软雅黑" w:eastAsia="仿宋_GB2312"/>
        </w:rPr>
        <w:t>《WEB前端开发》、《WEB应用程序设计》</w:t>
      </w:r>
    </w:p>
    <w:p>
      <w:pPr>
        <w:pStyle w:val="6"/>
        <w:tabs>
          <w:tab w:val="left" w:pos="3840"/>
          <w:tab w:val="left" w:pos="8522"/>
        </w:tabs>
        <w:spacing w:before="0" w:beforeAutospacing="0" w:after="0" w:afterAutospacing="0" w:line="360" w:lineRule="auto"/>
        <w:rPr>
          <w:rFonts w:ascii="黑体" w:eastAsia="黑体"/>
        </w:rPr>
      </w:pPr>
      <w:r>
        <w:rPr>
          <w:rFonts w:hint="eastAsia" w:ascii="黑体" w:eastAsia="黑体"/>
        </w:rPr>
        <w:t>课程内容简介：</w:t>
      </w:r>
    </w:p>
    <w:p>
      <w:pPr>
        <w:spacing w:line="440" w:lineRule="exact"/>
        <w:ind w:firstLine="480" w:firstLineChars="200"/>
        <w:rPr>
          <w:rFonts w:ascii="仿宋_GB2312" w:hAnsi="宋体" w:eastAsia="仿宋_GB2312"/>
          <w:kern w:val="0"/>
          <w:sz w:val="24"/>
        </w:rPr>
      </w:pPr>
      <w:r>
        <w:rPr>
          <w:rFonts w:hint="eastAsia" w:ascii="仿宋_GB2312" w:hAnsi="宋体" w:eastAsia="仿宋_GB2312"/>
          <w:kern w:val="0"/>
          <w:sz w:val="24"/>
        </w:rPr>
        <w:t>本课程是计算机科学与技术学院计算机科学与技术（现代职业教育体系3+4）专业的专业选修课，从电子商务网站的基本原理和基本概念出发，以实用、够用为准则，以方法论为基础，由浅入深、循序渐进地介绍了电子商务网站设计与开发的方法、过程及其主要技术，同时以一个电子商务网站设计与开发的实例，重点介绍了电子商务网站的开发技术，以加强学生的实际技能训练，培养学生电子商务网站设计与开发的实际能力，并锻炼学生独立设计与开发电子商务网站的应用能力。</w:t>
      </w:r>
    </w:p>
    <w:p>
      <w:pPr>
        <w:pStyle w:val="6"/>
        <w:tabs>
          <w:tab w:val="left" w:pos="0"/>
        </w:tabs>
        <w:spacing w:before="0" w:beforeAutospacing="0" w:after="0" w:afterAutospacing="0" w:line="360" w:lineRule="auto"/>
        <w:jc w:val="both"/>
        <w:rPr>
          <w:rFonts w:ascii="黑体" w:eastAsia="黑体"/>
        </w:rPr>
      </w:pPr>
    </w:p>
    <w:p>
      <w:pPr>
        <w:pStyle w:val="6"/>
        <w:tabs>
          <w:tab w:val="left" w:pos="0"/>
        </w:tabs>
        <w:spacing w:before="0" w:beforeAutospacing="0" w:after="0" w:afterAutospacing="0" w:line="360" w:lineRule="auto"/>
        <w:jc w:val="both"/>
        <w:rPr>
          <w:rFonts w:ascii="黑体" w:eastAsia="黑体"/>
        </w:rPr>
      </w:pPr>
      <w:r>
        <w:rPr>
          <w:rFonts w:hint="eastAsia" w:ascii="黑体" w:eastAsia="黑体"/>
        </w:rPr>
        <w:t>教材教参：</w:t>
      </w:r>
    </w:p>
    <w:p>
      <w:pPr>
        <w:pStyle w:val="6"/>
        <w:tabs>
          <w:tab w:val="left" w:pos="0"/>
        </w:tabs>
        <w:spacing w:before="0" w:beforeAutospacing="0" w:after="0" w:afterAutospacing="0" w:line="360" w:lineRule="auto"/>
        <w:ind w:firstLine="120" w:firstLineChars="50"/>
        <w:jc w:val="both"/>
        <w:rPr>
          <w:rFonts w:ascii="黑体" w:eastAsia="黑体"/>
        </w:rPr>
      </w:pPr>
      <w:r>
        <w:rPr>
          <w:rFonts w:ascii="黑体" w:eastAsia="黑体"/>
        </w:rPr>
        <w:t>1.建议教材</w:t>
      </w:r>
    </w:p>
    <w:p>
      <w:pPr>
        <w:pStyle w:val="12"/>
        <w:spacing w:line="276" w:lineRule="auto"/>
        <w:ind w:left="630" w:leftChars="300"/>
        <w:rPr>
          <w:rFonts w:ascii="仿宋_GB2312" w:eastAsia="仿宋_GB2312" w:cs="Times New Roman"/>
          <w:color w:val="auto"/>
          <w:kern w:val="2"/>
        </w:rPr>
      </w:pPr>
      <w:r>
        <w:rPr>
          <w:rFonts w:hint="eastAsia" w:ascii="仿宋_GB2312" w:eastAsia="仿宋_GB2312" w:cs="Times New Roman"/>
          <w:color w:val="auto"/>
          <w:kern w:val="2"/>
        </w:rPr>
        <w:t>[1]</w:t>
      </w:r>
      <w:r>
        <w:rPr>
          <w:rFonts w:hint="eastAsia"/>
        </w:rPr>
        <w:t xml:space="preserve"> </w:t>
      </w:r>
      <w:r>
        <w:rPr>
          <w:rFonts w:hint="eastAsia" w:ascii="仿宋_GB2312" w:eastAsia="仿宋_GB2312" w:cs="Times New Roman"/>
          <w:color w:val="auto"/>
          <w:kern w:val="2"/>
        </w:rPr>
        <w:t>踪程 编.电子商务网站设计与开发. 电子工业出版社.2012.8</w:t>
      </w:r>
    </w:p>
    <w:p>
      <w:pPr>
        <w:spacing w:before="156" w:beforeLines="50" w:line="360" w:lineRule="auto"/>
        <w:rPr>
          <w:rFonts w:eastAsia="黑体"/>
          <w:b/>
          <w:sz w:val="24"/>
        </w:rPr>
      </w:pPr>
      <w:r>
        <w:rPr>
          <w:rFonts w:eastAsia="黑体"/>
          <w:b/>
          <w:sz w:val="24"/>
        </w:rPr>
        <w:t xml:space="preserve"> </w:t>
      </w:r>
      <w:r>
        <w:rPr>
          <w:rFonts w:ascii="黑体" w:hAnsi="宋体" w:eastAsia="黑体"/>
          <w:color w:val="000000"/>
          <w:kern w:val="0"/>
          <w:sz w:val="24"/>
        </w:rPr>
        <w:t>2.主要参考书</w:t>
      </w:r>
    </w:p>
    <w:p>
      <w:pPr>
        <w:pStyle w:val="12"/>
        <w:spacing w:after="156" w:afterLines="50" w:line="276" w:lineRule="auto"/>
        <w:ind w:left="630" w:leftChars="300"/>
        <w:rPr>
          <w:rFonts w:ascii="仿宋_GB2312" w:eastAsia="仿宋_GB2312" w:cs="Times New Roman"/>
          <w:color w:val="auto"/>
          <w:kern w:val="2"/>
        </w:rPr>
      </w:pPr>
      <w:r>
        <w:rPr>
          <w:rFonts w:hint="eastAsia" w:ascii="仿宋_GB2312" w:eastAsia="仿宋_GB2312" w:cs="Times New Roman"/>
          <w:color w:val="auto"/>
          <w:kern w:val="2"/>
        </w:rPr>
        <w:t>[1] 林小芳.电子商务网站开发与设计.清华大学出版社. 2009.8</w:t>
      </w:r>
    </w:p>
    <w:p>
      <w:pPr>
        <w:pStyle w:val="12"/>
        <w:spacing w:after="156" w:afterLines="50" w:line="276" w:lineRule="auto"/>
        <w:ind w:left="630" w:leftChars="300"/>
        <w:rPr>
          <w:rFonts w:ascii="仿宋_GB2312" w:eastAsia="仿宋_GB2312" w:cs="Times New Roman"/>
          <w:color w:val="auto"/>
          <w:kern w:val="2"/>
        </w:rPr>
      </w:pPr>
      <w:r>
        <w:rPr>
          <w:rFonts w:hint="eastAsia" w:ascii="仿宋_GB2312" w:eastAsia="仿宋_GB2312" w:cs="Times New Roman"/>
          <w:color w:val="auto"/>
          <w:kern w:val="2"/>
        </w:rPr>
        <w:t>[2] ShopNC产品部.高性能电子商务平台构建：架构、设计与开发. 机械工业出版社. 2014.12</w:t>
      </w:r>
    </w:p>
    <w:p>
      <w:pPr>
        <w:pStyle w:val="12"/>
        <w:spacing w:after="156" w:afterLines="50" w:line="276" w:lineRule="auto"/>
        <w:ind w:left="630" w:leftChars="300"/>
        <w:rPr>
          <w:rFonts w:ascii="仿宋_GB2312" w:eastAsia="仿宋_GB2312" w:cs="Times New Roman"/>
          <w:color w:val="auto"/>
          <w:kern w:val="2"/>
        </w:rPr>
      </w:pPr>
      <w:r>
        <w:rPr>
          <w:rFonts w:hint="eastAsia" w:ascii="仿宋_GB2312" w:eastAsia="仿宋_GB2312" w:cs="Times New Roman"/>
          <w:color w:val="auto"/>
          <w:kern w:val="2"/>
        </w:rPr>
        <w:t>[3]</w:t>
      </w:r>
      <w:r>
        <w:rPr>
          <w:rFonts w:hint="eastAsia"/>
        </w:rPr>
        <w:t xml:space="preserve"> </w:t>
      </w:r>
      <w:r>
        <w:rPr>
          <w:rFonts w:hint="eastAsia" w:ascii="仿宋_GB2312" w:eastAsia="仿宋_GB2312" w:cs="Times New Roman"/>
          <w:color w:val="auto"/>
          <w:kern w:val="2"/>
        </w:rPr>
        <w:t>杨峰.电子商务网站设计、实施与管理.清华大学出版社. 2011.3</w:t>
      </w:r>
    </w:p>
    <w:p>
      <w:pPr>
        <w:widowControl/>
        <w:jc w:val="left"/>
        <w:rPr>
          <w:rFonts w:ascii="黑体" w:eastAsia="黑体" w:cs="黑体"/>
          <w:color w:val="000000"/>
          <w:kern w:val="0"/>
          <w:sz w:val="24"/>
        </w:rPr>
      </w:pPr>
      <w:r>
        <w:br w:type="page"/>
      </w:r>
    </w:p>
    <w:p>
      <w:pPr>
        <w:spacing w:line="360" w:lineRule="auto"/>
        <w:jc w:val="center"/>
        <w:rPr>
          <w:rFonts w:ascii="黑体" w:hAnsi="黑体" w:eastAsia="黑体"/>
          <w:sz w:val="36"/>
          <w:szCs w:val="36"/>
        </w:rPr>
      </w:pPr>
      <w:r>
        <w:rPr>
          <w:rFonts w:hint="eastAsia" w:ascii="黑体" w:hAnsi="黑体" w:eastAsia="黑体"/>
          <w:sz w:val="36"/>
          <w:szCs w:val="36"/>
        </w:rPr>
        <w:t>计算机科学与技术学院计算机科学与技术（现代职业教育体系 3+4）专业</w:t>
      </w:r>
    </w:p>
    <w:p>
      <w:pPr>
        <w:pStyle w:val="2"/>
        <w:rPr>
          <w:b/>
          <w:bCs/>
        </w:rPr>
      </w:pPr>
      <w:bookmarkStart w:id="25" w:name="_Toc477701951"/>
      <w:r>
        <w:rPr>
          <w:rFonts w:hint="eastAsia"/>
        </w:rPr>
        <w:t>《网络支付与结算》课程简介</w:t>
      </w:r>
      <w:bookmarkEnd w:id="25"/>
    </w:p>
    <w:p>
      <w:pPr>
        <w:pStyle w:val="6"/>
        <w:tabs>
          <w:tab w:val="left" w:pos="3360"/>
          <w:tab w:val="left" w:pos="8522"/>
        </w:tabs>
        <w:spacing w:before="0" w:beforeAutospacing="0" w:after="0" w:afterAutospacing="0" w:line="360" w:lineRule="auto"/>
        <w:jc w:val="both"/>
        <w:rPr>
          <w:rFonts w:ascii="黑体" w:hAnsi="Times New Roman" w:eastAsia="黑体"/>
          <w:color w:val="auto"/>
          <w:kern w:val="2"/>
          <w:sz w:val="30"/>
        </w:rPr>
      </w:pPr>
    </w:p>
    <w:p>
      <w:pPr>
        <w:pStyle w:val="6"/>
        <w:tabs>
          <w:tab w:val="left" w:pos="4320"/>
          <w:tab w:val="left" w:pos="8522"/>
        </w:tabs>
        <w:spacing w:before="0" w:beforeAutospacing="0" w:after="0" w:afterAutospacing="0" w:line="360" w:lineRule="auto"/>
        <w:jc w:val="both"/>
        <w:rPr>
          <w:rFonts w:ascii="黑体" w:eastAsia="黑体"/>
        </w:rPr>
      </w:pPr>
      <w:r>
        <w:rPr>
          <w:rFonts w:hint="eastAsia" w:ascii="黑体" w:eastAsia="黑体"/>
        </w:rPr>
        <w:t>课程名称：</w:t>
      </w:r>
      <w:r>
        <w:rPr>
          <w:rFonts w:hint="eastAsia" w:ascii="仿宋_GB2312" w:hAnsi="微软雅黑" w:eastAsia="仿宋_GB2312"/>
        </w:rPr>
        <w:t>网络支付与结算</w:t>
      </w:r>
      <w:r>
        <w:rPr>
          <w:rFonts w:ascii="黑体" w:eastAsia="黑体"/>
        </w:rPr>
        <w:tab/>
      </w:r>
      <w:r>
        <w:rPr>
          <w:rFonts w:hint="eastAsia" w:ascii="黑体" w:eastAsia="黑体"/>
        </w:rPr>
        <w:t>学时：</w:t>
      </w:r>
      <w:r>
        <w:rPr>
          <w:rFonts w:hint="eastAsia" w:ascii="仿宋_GB2312" w:hAnsi="微软雅黑" w:eastAsia="仿宋_GB2312"/>
        </w:rPr>
        <w:t>32+32</w:t>
      </w:r>
    </w:p>
    <w:p>
      <w:pPr>
        <w:pStyle w:val="6"/>
        <w:tabs>
          <w:tab w:val="left" w:pos="4320"/>
          <w:tab w:val="left" w:pos="8522"/>
        </w:tabs>
        <w:spacing w:before="0" w:beforeAutospacing="0" w:after="0" w:afterAutospacing="0" w:line="360" w:lineRule="auto"/>
        <w:rPr>
          <w:rFonts w:ascii="黑体" w:eastAsia="黑体"/>
        </w:rPr>
      </w:pPr>
      <w:r>
        <w:rPr>
          <w:rFonts w:hint="eastAsia" w:ascii="黑体" w:eastAsia="黑体"/>
        </w:rPr>
        <w:t>学分：</w:t>
      </w:r>
      <w:r>
        <w:rPr>
          <w:rFonts w:hint="eastAsia" w:ascii="仿宋_GB2312" w:hAnsi="微软雅黑" w:eastAsia="仿宋_GB2312"/>
        </w:rPr>
        <w:t>3</w:t>
      </w:r>
      <w:r>
        <w:rPr>
          <w:rFonts w:ascii="黑体" w:eastAsia="黑体"/>
        </w:rPr>
        <w:tab/>
      </w:r>
      <w:r>
        <w:rPr>
          <w:rFonts w:hint="eastAsia" w:ascii="黑体" w:eastAsia="黑体"/>
        </w:rPr>
        <w:t>考核方式：</w:t>
      </w:r>
      <w:r>
        <w:rPr>
          <w:rFonts w:hint="eastAsia" w:ascii="仿宋_GB2312" w:hAnsi="微软雅黑" w:eastAsia="仿宋_GB2312"/>
        </w:rPr>
        <w:t>考试</w:t>
      </w:r>
    </w:p>
    <w:p>
      <w:pPr>
        <w:pStyle w:val="6"/>
        <w:tabs>
          <w:tab w:val="left" w:pos="3840"/>
          <w:tab w:val="left" w:pos="8522"/>
        </w:tabs>
        <w:spacing w:before="0" w:beforeAutospacing="0" w:after="0" w:afterAutospacing="0" w:line="360" w:lineRule="auto"/>
        <w:rPr>
          <w:rFonts w:ascii="黑体" w:eastAsia="黑体"/>
        </w:rPr>
      </w:pPr>
      <w:r>
        <w:rPr>
          <w:rFonts w:hint="eastAsia" w:ascii="黑体" w:eastAsia="黑体"/>
        </w:rPr>
        <w:t>先修课程：《</w:t>
      </w:r>
      <w:r>
        <w:rPr>
          <w:rFonts w:hint="eastAsia" w:ascii="仿宋_GB2312" w:hAnsi="微软雅黑" w:eastAsia="仿宋_GB2312"/>
        </w:rPr>
        <w:t>电子商务技术基础</w:t>
      </w:r>
      <w:r>
        <w:rPr>
          <w:rFonts w:hint="eastAsia" w:ascii="黑体" w:eastAsia="黑体"/>
        </w:rPr>
        <w:t>》</w:t>
      </w:r>
      <w:r>
        <w:rPr>
          <w:rFonts w:ascii="黑体" w:eastAsia="黑体"/>
        </w:rPr>
        <w:t xml:space="preserve"> </w:t>
      </w:r>
    </w:p>
    <w:p>
      <w:pPr>
        <w:pStyle w:val="6"/>
        <w:tabs>
          <w:tab w:val="left" w:pos="3840"/>
          <w:tab w:val="left" w:pos="8522"/>
        </w:tabs>
        <w:spacing w:before="0" w:beforeAutospacing="0" w:after="0" w:afterAutospacing="0" w:line="360" w:lineRule="auto"/>
        <w:rPr>
          <w:rFonts w:ascii="黑体" w:eastAsia="黑体"/>
        </w:rPr>
      </w:pPr>
      <w:r>
        <w:rPr>
          <w:rFonts w:hint="eastAsia" w:ascii="黑体" w:eastAsia="黑体"/>
        </w:rPr>
        <w:t>课程内容简介：</w:t>
      </w:r>
    </w:p>
    <w:p>
      <w:pPr>
        <w:spacing w:line="440" w:lineRule="exact"/>
        <w:ind w:firstLine="480" w:firstLineChars="200"/>
        <w:rPr>
          <w:rFonts w:ascii="仿宋_GB2312" w:hAnsi="微软雅黑" w:eastAsia="仿宋_GB2312"/>
          <w:sz w:val="24"/>
        </w:rPr>
      </w:pPr>
      <w:r>
        <w:rPr>
          <w:rFonts w:hint="eastAsia" w:ascii="仿宋_GB2312" w:hAnsi="微软雅黑" w:eastAsia="仿宋_GB2312"/>
          <w:sz w:val="24"/>
        </w:rPr>
        <w:t xml:space="preserve">《网络支付与结算》课程是计算机科学与技术（现代职业教育体系 3+4）专业选修课程，主要阐述了电子货币的产生、发展、各种类型电子货币的特点，网上支付的方式、手段、性能特点及业务流程，网上支付工具的使用、网上支付涉及的相关协议和法律法规等。同时介绍了网上金融机构、网上金融业务、网上银行模式、网上银行的形式、工作方式、服务内容及发展趋势等问题，是一门理论性和实用性很强的课程。通过学习让学生理解和掌握网上支付的原理和业务流程、网络支付工具的使用方法及安全事项，了解电子商务和网上支付发展的最新动态。 </w:t>
      </w:r>
    </w:p>
    <w:p>
      <w:pPr>
        <w:pStyle w:val="6"/>
        <w:tabs>
          <w:tab w:val="left" w:pos="0"/>
        </w:tabs>
        <w:spacing w:before="0" w:beforeAutospacing="0" w:after="0" w:afterAutospacing="0" w:line="360" w:lineRule="auto"/>
        <w:jc w:val="both"/>
        <w:rPr>
          <w:rFonts w:ascii="黑体" w:eastAsia="黑体"/>
        </w:rPr>
      </w:pPr>
      <w:r>
        <w:rPr>
          <w:rFonts w:hint="eastAsia" w:ascii="黑体" w:eastAsia="黑体"/>
        </w:rPr>
        <w:t>教材教参：</w:t>
      </w:r>
    </w:p>
    <w:p>
      <w:pPr>
        <w:spacing w:before="156" w:beforeLines="50" w:after="156" w:afterLines="50" w:line="460" w:lineRule="exact"/>
        <w:ind w:firstLine="310" w:firstLineChars="147"/>
        <w:rPr>
          <w:rFonts w:ascii="黑体" w:hAnsi="黑体" w:eastAsia="黑体"/>
          <w:b/>
          <w:sz w:val="24"/>
        </w:rPr>
      </w:pPr>
      <w:r>
        <w:rPr>
          <w:rFonts w:hint="eastAsia"/>
          <w:b/>
        </w:rPr>
        <w:t xml:space="preserve"> </w:t>
      </w:r>
      <w:r>
        <w:rPr>
          <w:rFonts w:hint="eastAsia"/>
          <w:b/>
          <w:kern w:val="0"/>
          <w:sz w:val="24"/>
        </w:rPr>
        <w:t xml:space="preserve"> </w:t>
      </w:r>
      <w:r>
        <w:rPr>
          <w:rFonts w:ascii="黑体" w:hAnsi="黑体" w:eastAsia="黑体"/>
          <w:b/>
          <w:sz w:val="24"/>
        </w:rPr>
        <w:t>1</w:t>
      </w:r>
      <w:r>
        <w:rPr>
          <w:rFonts w:hint="eastAsia" w:ascii="黑体" w:hAnsi="黑体" w:eastAsia="黑体"/>
          <w:b/>
          <w:sz w:val="24"/>
        </w:rPr>
        <w:t>. 建议教材</w:t>
      </w:r>
    </w:p>
    <w:p>
      <w:pPr>
        <w:pStyle w:val="12"/>
        <w:spacing w:line="276" w:lineRule="auto"/>
        <w:ind w:left="630" w:leftChars="300" w:firstLine="120" w:firstLineChars="50"/>
        <w:rPr>
          <w:rFonts w:ascii="仿宋_GB2312" w:eastAsia="仿宋_GB2312" w:cs="Times New Roman"/>
          <w:color w:val="auto"/>
          <w:kern w:val="2"/>
        </w:rPr>
      </w:pPr>
      <w:r>
        <w:rPr>
          <w:rFonts w:hint="eastAsia" w:ascii="仿宋_GB2312" w:eastAsia="仿宋_GB2312" w:cs="Times New Roman"/>
          <w:color w:val="auto"/>
          <w:kern w:val="2"/>
        </w:rPr>
        <w:t xml:space="preserve">[1]《网络支付与结算》第二版，柯新生，电子工业出版社，  2010 </w:t>
      </w:r>
    </w:p>
    <w:p>
      <w:pPr>
        <w:spacing w:before="156" w:beforeLines="50" w:after="156" w:afterLines="50" w:line="460" w:lineRule="exact"/>
        <w:ind w:firstLine="354" w:firstLineChars="147"/>
        <w:rPr>
          <w:rFonts w:ascii="黑体" w:hAnsi="黑体" w:eastAsia="黑体"/>
          <w:b/>
          <w:sz w:val="24"/>
        </w:rPr>
      </w:pPr>
      <w:r>
        <w:rPr>
          <w:rFonts w:ascii="黑体" w:hAnsi="黑体" w:eastAsia="黑体"/>
          <w:b/>
          <w:sz w:val="24"/>
        </w:rPr>
        <w:t xml:space="preserve"> </w:t>
      </w:r>
      <w:r>
        <w:rPr>
          <w:rFonts w:hint="eastAsia" w:ascii="黑体" w:hAnsi="黑体" w:eastAsia="黑体"/>
          <w:b/>
          <w:sz w:val="24"/>
        </w:rPr>
        <w:t xml:space="preserve"> </w:t>
      </w:r>
      <w:r>
        <w:rPr>
          <w:rFonts w:ascii="黑体" w:hAnsi="黑体" w:eastAsia="黑体"/>
          <w:b/>
          <w:sz w:val="24"/>
        </w:rPr>
        <w:t xml:space="preserve"> 2</w:t>
      </w:r>
      <w:r>
        <w:rPr>
          <w:rFonts w:hint="eastAsia" w:ascii="黑体" w:hAnsi="黑体" w:eastAsia="黑体"/>
          <w:b/>
          <w:sz w:val="24"/>
        </w:rPr>
        <w:t>. 主要参考书</w:t>
      </w:r>
    </w:p>
    <w:p>
      <w:pPr>
        <w:pStyle w:val="12"/>
        <w:spacing w:after="156" w:afterLines="50" w:line="276" w:lineRule="auto"/>
        <w:ind w:firstLine="720" w:firstLineChars="300"/>
        <w:rPr>
          <w:rFonts w:ascii="仿宋_GB2312" w:hAnsi="Arial" w:eastAsia="仿宋_GB2312" w:cs="Arial"/>
          <w:color w:val="333333"/>
        </w:rPr>
      </w:pPr>
      <w:r>
        <w:rPr>
          <w:rFonts w:hint="eastAsia" w:ascii="仿宋_GB2312" w:hAnsi="Arial" w:eastAsia="仿宋_GB2312" w:cs="Arial"/>
          <w:color w:val="333333"/>
        </w:rPr>
        <w:t>[1] 《网络支付与结算》   ，    夏名首 ，清华大学出版社  ，2007  </w:t>
      </w:r>
    </w:p>
    <w:p>
      <w:pPr>
        <w:pStyle w:val="12"/>
        <w:spacing w:after="156" w:afterLines="50" w:line="276" w:lineRule="auto"/>
        <w:ind w:firstLine="720" w:firstLineChars="300"/>
        <w:rPr>
          <w:rFonts w:ascii="仿宋_GB2312" w:eastAsia="仿宋_GB2312" w:cs="Times New Roman"/>
          <w:color w:val="auto"/>
          <w:kern w:val="2"/>
        </w:rPr>
      </w:pPr>
      <w:r>
        <w:rPr>
          <w:rFonts w:hint="eastAsia" w:ascii="仿宋_GB2312" w:hAnsi="Arial" w:eastAsia="仿宋_GB2312" w:cs="Arial"/>
          <w:color w:val="333333"/>
        </w:rPr>
        <w:t>[2] 《网络支付与结算》   ，     徐勇   ，北京大学出版社， 2010</w:t>
      </w:r>
    </w:p>
    <w:p>
      <w:pPr>
        <w:widowControl/>
        <w:jc w:val="left"/>
        <w:rPr>
          <w:rFonts w:ascii="仿宋_GB2312" w:hAnsi="宋体" w:eastAsia="仿宋_GB2312"/>
          <w:b/>
          <w:bCs/>
          <w:color w:val="000000"/>
          <w:kern w:val="0"/>
          <w:sz w:val="24"/>
        </w:rPr>
      </w:pPr>
      <w:r>
        <w:rPr>
          <w:rFonts w:ascii="仿宋_GB2312" w:eastAsia="仿宋_GB2312"/>
          <w:b/>
          <w:bCs/>
        </w:rPr>
        <w:br w:type="page"/>
      </w:r>
    </w:p>
    <w:p>
      <w:pPr>
        <w:spacing w:before="156" w:beforeLines="50" w:after="156" w:afterLines="50" w:line="360" w:lineRule="auto"/>
        <w:jc w:val="center"/>
        <w:rPr>
          <w:rFonts w:ascii="黑体" w:hAnsi="黑体" w:eastAsia="黑体"/>
          <w:sz w:val="36"/>
          <w:szCs w:val="36"/>
        </w:rPr>
      </w:pPr>
      <w:r>
        <w:rPr>
          <w:rFonts w:hint="eastAsia" w:ascii="黑体" w:hAnsi="黑体" w:eastAsia="黑体"/>
          <w:sz w:val="36"/>
          <w:szCs w:val="36"/>
        </w:rPr>
        <w:t>计算机科学与技术学院计算机科学与技术(现代职业教育体系</w:t>
      </w:r>
      <w:r>
        <w:rPr>
          <w:rFonts w:ascii="黑体" w:hAnsi="黑体" w:eastAsia="黑体"/>
          <w:sz w:val="36"/>
          <w:szCs w:val="36"/>
        </w:rPr>
        <w:t>3+4</w:t>
      </w:r>
      <w:r>
        <w:rPr>
          <w:rFonts w:hint="eastAsia" w:ascii="黑体" w:hAnsi="黑体" w:eastAsia="黑体"/>
          <w:sz w:val="36"/>
          <w:szCs w:val="36"/>
        </w:rPr>
        <w:t>)专业</w:t>
      </w:r>
    </w:p>
    <w:p>
      <w:pPr>
        <w:pStyle w:val="2"/>
        <w:rPr>
          <w:b/>
          <w:bCs/>
        </w:rPr>
      </w:pPr>
      <w:bookmarkStart w:id="26" w:name="_Toc477701952"/>
      <w:r>
        <w:rPr>
          <w:rFonts w:hint="eastAsia"/>
        </w:rPr>
        <w:t>《面向对象分析和建模》课程简介</w:t>
      </w:r>
      <w:bookmarkEnd w:id="26"/>
    </w:p>
    <w:p>
      <w:pPr>
        <w:pStyle w:val="6"/>
        <w:tabs>
          <w:tab w:val="left" w:pos="3360"/>
          <w:tab w:val="left" w:pos="8522"/>
        </w:tabs>
        <w:spacing w:before="0" w:beforeAutospacing="0" w:after="0" w:afterAutospacing="0" w:line="360" w:lineRule="auto"/>
        <w:jc w:val="both"/>
        <w:rPr>
          <w:rFonts w:ascii="黑体" w:hAnsi="Times New Roman" w:eastAsia="黑体"/>
          <w:color w:val="auto"/>
          <w:kern w:val="2"/>
          <w:sz w:val="30"/>
        </w:rPr>
      </w:pPr>
    </w:p>
    <w:p>
      <w:pPr>
        <w:pStyle w:val="6"/>
        <w:tabs>
          <w:tab w:val="left" w:pos="4320"/>
          <w:tab w:val="left" w:pos="8522"/>
        </w:tabs>
        <w:spacing w:before="0" w:beforeAutospacing="0" w:after="0" w:afterAutospacing="0" w:line="360" w:lineRule="auto"/>
        <w:jc w:val="both"/>
        <w:rPr>
          <w:rFonts w:ascii="黑体" w:eastAsia="黑体"/>
        </w:rPr>
      </w:pPr>
      <w:r>
        <w:rPr>
          <w:rFonts w:hint="eastAsia" w:ascii="黑体" w:eastAsia="黑体"/>
        </w:rPr>
        <w:t>课程名称：</w:t>
      </w:r>
      <w:r>
        <w:rPr>
          <w:rFonts w:hint="eastAsia" w:ascii="仿宋_GB2312" w:hAnsi="微软雅黑" w:eastAsia="仿宋_GB2312"/>
        </w:rPr>
        <w:t>面向对象分析与建模</w:t>
      </w:r>
      <w:r>
        <w:rPr>
          <w:rFonts w:ascii="黑体" w:eastAsia="黑体"/>
        </w:rPr>
        <w:tab/>
      </w:r>
      <w:r>
        <w:rPr>
          <w:rFonts w:hint="eastAsia" w:ascii="黑体" w:eastAsia="黑体"/>
        </w:rPr>
        <w:t>学时：</w:t>
      </w:r>
      <w:r>
        <w:rPr>
          <w:rFonts w:hint="eastAsia" w:ascii="仿宋_GB2312" w:hAnsi="微软雅黑" w:eastAsia="仿宋_GB2312"/>
        </w:rPr>
        <w:t>32+16</w:t>
      </w:r>
    </w:p>
    <w:p>
      <w:pPr>
        <w:pStyle w:val="6"/>
        <w:tabs>
          <w:tab w:val="left" w:pos="4320"/>
          <w:tab w:val="left" w:pos="8522"/>
        </w:tabs>
        <w:spacing w:before="0" w:beforeAutospacing="0" w:after="0" w:afterAutospacing="0" w:line="360" w:lineRule="auto"/>
        <w:rPr>
          <w:rFonts w:ascii="黑体" w:eastAsia="黑体"/>
        </w:rPr>
      </w:pPr>
      <w:r>
        <w:rPr>
          <w:rFonts w:hint="eastAsia" w:ascii="黑体" w:eastAsia="黑体"/>
        </w:rPr>
        <w:t>学分：</w:t>
      </w:r>
      <w:r>
        <w:rPr>
          <w:rFonts w:hint="eastAsia" w:ascii="仿宋_GB2312" w:hAnsi="微软雅黑" w:eastAsia="仿宋_GB2312"/>
        </w:rPr>
        <w:t>2.5</w:t>
      </w:r>
      <w:r>
        <w:rPr>
          <w:rFonts w:ascii="黑体" w:eastAsia="黑体"/>
        </w:rPr>
        <w:tab/>
      </w:r>
      <w:r>
        <w:rPr>
          <w:rFonts w:hint="eastAsia" w:ascii="黑体" w:eastAsia="黑体"/>
        </w:rPr>
        <w:t>考核方式：</w:t>
      </w:r>
      <w:r>
        <w:rPr>
          <w:rFonts w:hint="eastAsia" w:ascii="仿宋_GB2312" w:hAnsi="微软雅黑" w:eastAsia="仿宋_GB2312"/>
        </w:rPr>
        <w:t>考查</w:t>
      </w:r>
    </w:p>
    <w:p>
      <w:pPr>
        <w:pStyle w:val="6"/>
        <w:tabs>
          <w:tab w:val="left" w:pos="3840"/>
          <w:tab w:val="left" w:pos="8522"/>
        </w:tabs>
        <w:spacing w:before="0" w:beforeAutospacing="0" w:after="0" w:afterAutospacing="0" w:line="360" w:lineRule="auto"/>
        <w:rPr>
          <w:rFonts w:ascii="黑体" w:eastAsia="黑体"/>
        </w:rPr>
      </w:pPr>
      <w:r>
        <w:rPr>
          <w:rFonts w:hint="eastAsia" w:ascii="黑体" w:eastAsia="黑体"/>
        </w:rPr>
        <w:t>先修课程：</w:t>
      </w:r>
      <w:r>
        <w:rPr>
          <w:rFonts w:hint="eastAsia" w:ascii="仿宋_GB2312" w:hAnsi="微软雅黑" w:eastAsia="仿宋_GB2312"/>
        </w:rPr>
        <w:t>《C++程序设计》、《Java应用程序设计》</w:t>
      </w:r>
    </w:p>
    <w:p>
      <w:pPr>
        <w:pStyle w:val="6"/>
        <w:tabs>
          <w:tab w:val="left" w:pos="3840"/>
          <w:tab w:val="left" w:pos="8522"/>
        </w:tabs>
        <w:spacing w:before="0" w:beforeAutospacing="0" w:after="0" w:afterAutospacing="0" w:line="360" w:lineRule="auto"/>
        <w:rPr>
          <w:rFonts w:ascii="黑体" w:eastAsia="黑体"/>
        </w:rPr>
      </w:pPr>
      <w:r>
        <w:rPr>
          <w:rFonts w:hint="eastAsia" w:ascii="黑体" w:eastAsia="黑体"/>
        </w:rPr>
        <w:t>课程内容简介：</w:t>
      </w:r>
    </w:p>
    <w:p>
      <w:pPr>
        <w:pStyle w:val="6"/>
        <w:tabs>
          <w:tab w:val="left" w:pos="0"/>
        </w:tabs>
        <w:spacing w:before="0" w:beforeAutospacing="0" w:after="0" w:afterAutospacing="0" w:line="360" w:lineRule="auto"/>
        <w:ind w:firstLine="480" w:firstLineChars="200"/>
        <w:jc w:val="both"/>
        <w:rPr>
          <w:rFonts w:ascii="黑体" w:eastAsia="黑体"/>
        </w:rPr>
      </w:pPr>
      <w:r>
        <w:rPr>
          <w:rFonts w:hint="eastAsia" w:ascii="仿宋_GB2312" w:eastAsia="仿宋_GB2312"/>
          <w:color w:val="auto"/>
        </w:rPr>
        <w:t>该课程是以面向对象方法学为主要分析法，以UML语言描述面向对象方法学的三种模型--对象模型、动态模型和功能模型。这三种模型涉及采用面向对象技术开发软件项目的需求分析、总体设计和详细设计三个阶段的内容。这三个阶段包括的模型有：UML Usecase用例模型描述业务系统的功能；UML类图模型、UML对象图模型、UML构件图模型描述业务系统的静态结构；UML时序图模型、UML活动图模型、UML状态图模型描述业务系统的动态行为。通过本课程的学习，使学生获得面向对象方法学知识、面向对象分析与设计的技能，培养学生的面向对象抽象能力，掌握UML建模工具的使用和面向对象分析与设计方法，使学生能够利用UML建模工具对实际业务系统进行分析和设计，进一步加深面向编程语言的理解和掌握，并为后续的相关实训课程和毕业设计打下良好的基础。</w:t>
      </w:r>
    </w:p>
    <w:p>
      <w:pPr>
        <w:pStyle w:val="6"/>
        <w:tabs>
          <w:tab w:val="left" w:pos="0"/>
        </w:tabs>
        <w:spacing w:before="0" w:beforeAutospacing="0" w:after="0" w:afterAutospacing="0" w:line="360" w:lineRule="auto"/>
        <w:jc w:val="both"/>
        <w:rPr>
          <w:rFonts w:ascii="黑体" w:eastAsia="黑体"/>
        </w:rPr>
      </w:pPr>
      <w:r>
        <w:rPr>
          <w:rFonts w:hint="eastAsia" w:ascii="黑体" w:eastAsia="黑体"/>
        </w:rPr>
        <w:t>教材教参：</w:t>
      </w:r>
    </w:p>
    <w:p>
      <w:pPr>
        <w:pStyle w:val="6"/>
        <w:tabs>
          <w:tab w:val="left" w:pos="0"/>
        </w:tabs>
        <w:spacing w:before="0" w:beforeAutospacing="0" w:after="0" w:afterAutospacing="0" w:line="360" w:lineRule="auto"/>
        <w:ind w:firstLine="120" w:firstLineChars="50"/>
        <w:jc w:val="both"/>
        <w:rPr>
          <w:rFonts w:ascii="黑体" w:eastAsia="黑体"/>
        </w:rPr>
      </w:pPr>
      <w:r>
        <w:rPr>
          <w:rFonts w:ascii="黑体" w:eastAsia="黑体"/>
        </w:rPr>
        <w:t>1.建议教材</w:t>
      </w:r>
    </w:p>
    <w:p>
      <w:pPr>
        <w:pStyle w:val="12"/>
        <w:spacing w:line="276" w:lineRule="auto"/>
        <w:ind w:left="630" w:leftChars="300"/>
        <w:rPr>
          <w:rFonts w:ascii="仿宋_GB2312" w:eastAsia="仿宋_GB2312" w:cs="Times New Roman"/>
          <w:color w:val="auto"/>
          <w:kern w:val="2"/>
        </w:rPr>
      </w:pPr>
      <w:r>
        <w:rPr>
          <w:rFonts w:hint="eastAsia" w:ascii="仿宋_GB2312" w:eastAsia="仿宋_GB2312" w:cs="Times New Roman"/>
          <w:color w:val="auto"/>
          <w:kern w:val="2"/>
        </w:rPr>
        <w:t>[1] （美）布奇　等著，邵维忠　等译. UML用户指南(第2版·修订版) 北京：人民邮电出版社，2013.</w:t>
      </w:r>
    </w:p>
    <w:p>
      <w:pPr>
        <w:spacing w:before="156" w:beforeLines="50" w:line="360" w:lineRule="auto"/>
        <w:rPr>
          <w:rFonts w:eastAsia="黑体"/>
          <w:b/>
          <w:sz w:val="24"/>
        </w:rPr>
      </w:pPr>
      <w:r>
        <w:rPr>
          <w:rFonts w:eastAsia="黑体"/>
          <w:b/>
          <w:sz w:val="24"/>
        </w:rPr>
        <w:t xml:space="preserve"> </w:t>
      </w:r>
      <w:r>
        <w:rPr>
          <w:rFonts w:ascii="黑体" w:hAnsi="宋体" w:eastAsia="黑体"/>
          <w:color w:val="000000"/>
          <w:kern w:val="0"/>
          <w:sz w:val="24"/>
        </w:rPr>
        <w:t>2.主要参考书</w:t>
      </w:r>
    </w:p>
    <w:p>
      <w:pPr>
        <w:pStyle w:val="12"/>
        <w:spacing w:after="156" w:afterLines="50" w:line="276" w:lineRule="auto"/>
        <w:ind w:left="630" w:leftChars="300"/>
        <w:rPr>
          <w:rFonts w:ascii="仿宋_GB2312" w:eastAsia="仿宋_GB2312" w:cs="Times New Roman"/>
          <w:color w:val="auto"/>
          <w:kern w:val="2"/>
        </w:rPr>
      </w:pPr>
      <w:r>
        <w:rPr>
          <w:rFonts w:hint="eastAsia" w:ascii="仿宋_GB2312" w:eastAsia="仿宋_GB2312" w:cs="Times New Roman"/>
          <w:color w:val="auto"/>
          <w:kern w:val="2"/>
        </w:rPr>
        <w:t>[1] （美）Grady Booch，Robert A. Maksimchuk等著，王海鹏，潘加宇 译．北京：电子工业出版社，2016．</w:t>
      </w:r>
    </w:p>
    <w:p>
      <w:pPr>
        <w:pStyle w:val="12"/>
        <w:spacing w:after="156" w:afterLines="50" w:line="276" w:lineRule="auto"/>
        <w:ind w:left="630" w:leftChars="300"/>
        <w:rPr>
          <w:rFonts w:ascii="仿宋_GB2312" w:eastAsia="仿宋_GB2312" w:cs="Times New Roman"/>
          <w:color w:val="auto"/>
          <w:kern w:val="2"/>
        </w:rPr>
      </w:pPr>
      <w:r>
        <w:rPr>
          <w:rFonts w:hint="eastAsia" w:ascii="仿宋_GB2312" w:eastAsia="仿宋_GB2312" w:cs="Times New Roman"/>
          <w:color w:val="auto"/>
          <w:kern w:val="2"/>
        </w:rPr>
        <w:t>[2] 麻志毅编著．面向对象分析与设计 第2版．北京：机械工业出版社，2013．</w:t>
      </w:r>
    </w:p>
    <w:p>
      <w:pPr>
        <w:pStyle w:val="12"/>
        <w:spacing w:after="156" w:afterLines="50" w:line="276" w:lineRule="auto"/>
        <w:ind w:left="630" w:leftChars="300"/>
      </w:pPr>
      <w:r>
        <w:rPr>
          <w:rFonts w:hint="eastAsia" w:ascii="仿宋_GB2312" w:eastAsia="仿宋_GB2312" w:cs="Times New Roman"/>
          <w:color w:val="auto"/>
          <w:kern w:val="2"/>
        </w:rPr>
        <w:t>[3] 谭火彬　编著.</w:t>
      </w:r>
      <w:r>
        <w:rPr>
          <w:rFonts w:hint="eastAsia"/>
        </w:rPr>
        <w:t xml:space="preserve"> </w:t>
      </w:r>
      <w:r>
        <w:rPr>
          <w:rFonts w:hint="eastAsia" w:ascii="仿宋_GB2312" w:eastAsia="仿宋_GB2312" w:cs="Times New Roman"/>
          <w:color w:val="auto"/>
          <w:kern w:val="2"/>
        </w:rPr>
        <w:t>UML2面向对象分析与设计．北京：清华大学出版社，2013．</w:t>
      </w:r>
    </w:p>
    <w:p>
      <w:pPr>
        <w:widowControl/>
        <w:jc w:val="left"/>
        <w:rPr>
          <w:rFonts w:ascii="仿宋_GB2312" w:hAnsi="宋体" w:eastAsia="仿宋_GB2312"/>
          <w:b/>
          <w:bCs/>
          <w:color w:val="000000"/>
          <w:kern w:val="0"/>
          <w:sz w:val="24"/>
        </w:rPr>
      </w:pPr>
      <w:r>
        <w:rPr>
          <w:rFonts w:ascii="仿宋_GB2312" w:eastAsia="仿宋_GB2312"/>
          <w:b/>
          <w:bCs/>
        </w:rPr>
        <w:br w:type="page"/>
      </w:r>
    </w:p>
    <w:p>
      <w:pPr>
        <w:jc w:val="center"/>
        <w:rPr>
          <w:rFonts w:ascii="黑体" w:hAnsi="黑体" w:eastAsia="黑体"/>
          <w:sz w:val="36"/>
          <w:szCs w:val="36"/>
        </w:rPr>
      </w:pPr>
      <w:r>
        <w:rPr>
          <w:rFonts w:hint="eastAsia" w:ascii="黑体" w:hAnsi="黑体" w:eastAsia="黑体"/>
          <w:sz w:val="36"/>
          <w:szCs w:val="36"/>
        </w:rPr>
        <w:t>计算机科学与技术学院计算机科学与技术（</w:t>
      </w:r>
      <w:r>
        <w:rPr>
          <w:rFonts w:hint="eastAsia" w:eastAsia="黑体"/>
          <w:sz w:val="36"/>
          <w:szCs w:val="36"/>
        </w:rPr>
        <w:t>现代职业教育体系3+4</w:t>
      </w:r>
      <w:r>
        <w:rPr>
          <w:rFonts w:hint="eastAsia" w:ascii="黑体" w:hAnsi="黑体" w:eastAsia="黑体"/>
          <w:sz w:val="36"/>
          <w:szCs w:val="36"/>
        </w:rPr>
        <w:t>）专业</w:t>
      </w:r>
    </w:p>
    <w:p>
      <w:pPr>
        <w:pStyle w:val="2"/>
        <w:rPr>
          <w:b/>
          <w:bCs/>
        </w:rPr>
      </w:pPr>
      <w:bookmarkStart w:id="27" w:name="_Toc477701953"/>
      <w:r>
        <w:rPr>
          <w:rFonts w:hint="eastAsia"/>
        </w:rPr>
        <w:t>《数字图像处理基础》课程简介</w:t>
      </w:r>
      <w:bookmarkEnd w:id="27"/>
    </w:p>
    <w:p>
      <w:pPr>
        <w:widowControl/>
        <w:tabs>
          <w:tab w:val="left" w:pos="3360"/>
          <w:tab w:val="left" w:pos="8522"/>
        </w:tabs>
        <w:spacing w:line="360" w:lineRule="auto"/>
        <w:rPr>
          <w:rFonts w:ascii="黑体" w:eastAsia="黑体"/>
          <w:sz w:val="30"/>
        </w:rPr>
      </w:pPr>
    </w:p>
    <w:p>
      <w:pPr>
        <w:widowControl/>
        <w:tabs>
          <w:tab w:val="left" w:pos="4320"/>
          <w:tab w:val="left" w:pos="8522"/>
        </w:tabs>
        <w:spacing w:line="360" w:lineRule="auto"/>
        <w:rPr>
          <w:rFonts w:ascii="黑体" w:hAnsi="宋体" w:eastAsia="黑体"/>
          <w:color w:val="000000"/>
          <w:kern w:val="0"/>
          <w:sz w:val="24"/>
        </w:rPr>
      </w:pPr>
      <w:r>
        <w:rPr>
          <w:rFonts w:hint="eastAsia" w:ascii="黑体" w:hAnsi="宋体" w:eastAsia="黑体"/>
          <w:color w:val="000000"/>
          <w:kern w:val="0"/>
          <w:sz w:val="24"/>
        </w:rPr>
        <w:t>课程名称：</w:t>
      </w:r>
      <w:r>
        <w:rPr>
          <w:rFonts w:hint="eastAsia" w:ascii="仿宋_GB2312" w:hAnsi="微软雅黑" w:eastAsia="仿宋_GB2312"/>
          <w:color w:val="000000"/>
          <w:kern w:val="0"/>
          <w:sz w:val="24"/>
        </w:rPr>
        <w:t>数字图像处理基础</w:t>
      </w:r>
      <w:r>
        <w:rPr>
          <w:rFonts w:ascii="黑体" w:hAnsi="宋体" w:eastAsia="黑体"/>
          <w:color w:val="000000"/>
          <w:kern w:val="0"/>
          <w:sz w:val="24"/>
        </w:rPr>
        <w:tab/>
      </w:r>
      <w:r>
        <w:rPr>
          <w:rFonts w:hint="eastAsia" w:ascii="黑体" w:hAnsi="宋体" w:eastAsia="黑体"/>
          <w:color w:val="000000"/>
          <w:kern w:val="0"/>
          <w:sz w:val="24"/>
        </w:rPr>
        <w:t>学时：</w:t>
      </w:r>
      <w:r>
        <w:rPr>
          <w:rFonts w:hint="eastAsia" w:ascii="仿宋_GB2312" w:hAnsi="微软雅黑" w:eastAsia="仿宋_GB2312"/>
          <w:color w:val="000000"/>
          <w:kern w:val="0"/>
          <w:sz w:val="24"/>
        </w:rPr>
        <w:t>32 + 16</w:t>
      </w:r>
    </w:p>
    <w:p>
      <w:pPr>
        <w:widowControl/>
        <w:tabs>
          <w:tab w:val="left" w:pos="4320"/>
          <w:tab w:val="left" w:pos="8522"/>
        </w:tabs>
        <w:spacing w:line="360" w:lineRule="auto"/>
        <w:jc w:val="left"/>
        <w:rPr>
          <w:rFonts w:ascii="黑体" w:hAnsi="宋体" w:eastAsia="黑体"/>
          <w:color w:val="000000"/>
          <w:kern w:val="0"/>
          <w:sz w:val="24"/>
        </w:rPr>
      </w:pPr>
      <w:r>
        <w:rPr>
          <w:rFonts w:hint="eastAsia" w:ascii="黑体" w:hAnsi="宋体" w:eastAsia="黑体"/>
          <w:color w:val="000000"/>
          <w:kern w:val="0"/>
          <w:sz w:val="24"/>
        </w:rPr>
        <w:t>学分：</w:t>
      </w:r>
      <w:r>
        <w:rPr>
          <w:rFonts w:hint="eastAsia" w:ascii="仿宋_GB2312" w:hAnsi="微软雅黑" w:eastAsia="仿宋_GB2312"/>
          <w:color w:val="000000"/>
          <w:kern w:val="0"/>
          <w:sz w:val="24"/>
        </w:rPr>
        <w:t>2.5</w:t>
      </w:r>
      <w:r>
        <w:rPr>
          <w:rFonts w:ascii="黑体" w:hAnsi="宋体" w:eastAsia="黑体"/>
          <w:color w:val="000000"/>
          <w:kern w:val="0"/>
          <w:sz w:val="24"/>
        </w:rPr>
        <w:tab/>
      </w:r>
      <w:r>
        <w:rPr>
          <w:rFonts w:hint="eastAsia" w:ascii="黑体" w:hAnsi="宋体" w:eastAsia="黑体"/>
          <w:color w:val="000000"/>
          <w:kern w:val="0"/>
          <w:sz w:val="24"/>
        </w:rPr>
        <w:t>考核方式：</w:t>
      </w:r>
      <w:r>
        <w:rPr>
          <w:rFonts w:hint="eastAsia" w:ascii="仿宋_GB2312" w:hAnsi="微软雅黑" w:eastAsia="仿宋_GB2312"/>
          <w:color w:val="000000"/>
          <w:kern w:val="0"/>
          <w:sz w:val="24"/>
        </w:rPr>
        <w:t>考查</w:t>
      </w:r>
    </w:p>
    <w:p>
      <w:pPr>
        <w:widowControl/>
        <w:tabs>
          <w:tab w:val="left" w:pos="3840"/>
          <w:tab w:val="left" w:pos="8522"/>
        </w:tabs>
        <w:spacing w:line="360" w:lineRule="auto"/>
        <w:jc w:val="left"/>
        <w:rPr>
          <w:rFonts w:ascii="黑体" w:hAnsi="宋体" w:eastAsia="黑体"/>
          <w:color w:val="000000"/>
          <w:kern w:val="0"/>
          <w:sz w:val="24"/>
        </w:rPr>
      </w:pPr>
      <w:r>
        <w:rPr>
          <w:rFonts w:hint="eastAsia" w:ascii="黑体" w:hAnsi="宋体" w:eastAsia="黑体"/>
          <w:color w:val="000000"/>
          <w:kern w:val="0"/>
          <w:sz w:val="24"/>
        </w:rPr>
        <w:t>先修课程：</w:t>
      </w:r>
      <w:r>
        <w:rPr>
          <w:rFonts w:hint="eastAsia" w:ascii="仿宋_GB2312" w:hAnsi="微软雅黑" w:eastAsia="仿宋_GB2312"/>
          <w:color w:val="000000"/>
          <w:kern w:val="0"/>
          <w:sz w:val="24"/>
        </w:rPr>
        <w:t>《大学数学A(1)》、《大学数学A(2)》、《C++程序设计(1)》、《C++程序设计(2)》</w:t>
      </w:r>
    </w:p>
    <w:p>
      <w:pPr>
        <w:widowControl/>
        <w:tabs>
          <w:tab w:val="left" w:pos="3840"/>
          <w:tab w:val="left" w:pos="8522"/>
        </w:tabs>
        <w:spacing w:line="360" w:lineRule="auto"/>
        <w:jc w:val="left"/>
        <w:rPr>
          <w:rFonts w:ascii="黑体" w:hAnsi="宋体" w:eastAsia="黑体"/>
          <w:color w:val="000000"/>
          <w:kern w:val="0"/>
          <w:sz w:val="24"/>
        </w:rPr>
      </w:pPr>
      <w:r>
        <w:rPr>
          <w:rFonts w:hint="eastAsia" w:ascii="黑体" w:hAnsi="宋体" w:eastAsia="黑体"/>
          <w:color w:val="000000"/>
          <w:kern w:val="0"/>
          <w:sz w:val="24"/>
        </w:rPr>
        <w:t>课程内容简介：</w:t>
      </w:r>
    </w:p>
    <w:p>
      <w:pPr>
        <w:adjustRightInd w:val="0"/>
        <w:snapToGrid w:val="0"/>
        <w:spacing w:line="360" w:lineRule="auto"/>
        <w:ind w:firstLine="480" w:firstLineChars="200"/>
        <w:jc w:val="left"/>
        <w:rPr>
          <w:rFonts w:ascii="仿宋_GB2312" w:hAnsi="宋体" w:eastAsia="仿宋_GB2312"/>
          <w:kern w:val="0"/>
          <w:sz w:val="24"/>
        </w:rPr>
      </w:pPr>
      <w:r>
        <w:rPr>
          <w:rFonts w:hint="eastAsia" w:ascii="仿宋_GB2312" w:hAnsi="宋体" w:eastAsia="仿宋_GB2312"/>
          <w:kern w:val="0"/>
          <w:sz w:val="24"/>
        </w:rPr>
        <w:t>本课程是计算机科学与技术(现代职业教育体系3+4)的专业选修课，由</w:t>
      </w:r>
      <w:r>
        <w:rPr>
          <w:rFonts w:hint="eastAsia" w:ascii="仿宋_GB2312" w:hAnsi="微软雅黑" w:eastAsia="仿宋_GB2312"/>
          <w:sz w:val="24"/>
        </w:rPr>
        <w:t>图像的基本概念、图像增加、图像几何变换、图像噪声的抑制、图像分割等组成。</w:t>
      </w:r>
      <w:r>
        <w:rPr>
          <w:rFonts w:hint="eastAsia" w:ascii="仿宋_GB2312" w:hAnsi="宋体" w:eastAsia="仿宋_GB2312"/>
          <w:kern w:val="0"/>
          <w:sz w:val="24"/>
        </w:rPr>
        <w:t>在图像的基本概念中，主要内容有图像的数字化、数字图像的数值描述、数字图像的位图文件结构、数字图像的灰度直方图等。在</w:t>
      </w:r>
      <w:r>
        <w:rPr>
          <w:rFonts w:hint="eastAsia" w:ascii="仿宋_GB2312" w:hAnsi="微软雅黑" w:eastAsia="仿宋_GB2312"/>
          <w:sz w:val="24"/>
        </w:rPr>
        <w:t>图像增加</w:t>
      </w:r>
      <w:r>
        <w:rPr>
          <w:rFonts w:hint="eastAsia" w:ascii="仿宋_GB2312" w:hAnsi="宋体" w:eastAsia="仿宋_GB2312"/>
          <w:kern w:val="0"/>
          <w:sz w:val="24"/>
        </w:rPr>
        <w:t>中，主要内容有r校正、对比度线性展宽、灰度窗与灰度窗切片、动态范围调整、直方图均衡化方法、同态虑波方法等。在图像几何变换中，主要内容有图像的位置变化、图像的形状变化、齐次坐标与图像的仿射变化、三维图像的投影变换、图像几何畸变的校正等。在图像噪声的抑制中，主要内容有图像噪声的基本概念、均值滤波、中值滤波、边界保持类平滑滤波等。在图像分割中。主要内容有基于图像灰度分布的阈值方法、基于图像灰度空间分布的阈值方法、边缘检测法、区域提取方法等。</w:t>
      </w:r>
    </w:p>
    <w:p>
      <w:pPr>
        <w:adjustRightInd w:val="0"/>
        <w:snapToGrid w:val="0"/>
        <w:spacing w:line="360" w:lineRule="auto"/>
        <w:ind w:firstLine="480" w:firstLineChars="200"/>
        <w:jc w:val="left"/>
        <w:rPr>
          <w:rFonts w:ascii="仿宋_GB2312" w:hAnsi="宋体" w:eastAsia="仿宋_GB2312"/>
          <w:kern w:val="0"/>
          <w:sz w:val="24"/>
        </w:rPr>
      </w:pPr>
      <w:r>
        <w:rPr>
          <w:rFonts w:hint="eastAsia" w:ascii="仿宋_GB2312" w:hAnsi="宋体" w:eastAsia="仿宋_GB2312"/>
          <w:kern w:val="0"/>
          <w:sz w:val="24"/>
        </w:rPr>
        <w:t>该课程在第7学期讲授，每周3课时，理论和实验课时分别为32、16。通过本课程的学习，掌握数字图像处理中基本概念、基本技术和方法，培养了学生对数字图像处理的分析能力，能对图像进行相应处理。</w:t>
      </w:r>
    </w:p>
    <w:p>
      <w:pPr>
        <w:widowControl/>
        <w:tabs>
          <w:tab w:val="left" w:pos="0"/>
        </w:tabs>
        <w:spacing w:line="360" w:lineRule="auto"/>
        <w:rPr>
          <w:rFonts w:ascii="黑体" w:hAnsi="宋体" w:eastAsia="黑体"/>
          <w:color w:val="000000"/>
          <w:kern w:val="0"/>
          <w:sz w:val="24"/>
        </w:rPr>
      </w:pPr>
      <w:r>
        <w:rPr>
          <w:rFonts w:hint="eastAsia" w:ascii="黑体" w:hAnsi="宋体" w:eastAsia="黑体"/>
          <w:color w:val="000000"/>
          <w:kern w:val="0"/>
          <w:sz w:val="24"/>
        </w:rPr>
        <w:t>教材教参：</w:t>
      </w:r>
    </w:p>
    <w:p>
      <w:pPr>
        <w:widowControl/>
        <w:tabs>
          <w:tab w:val="left" w:pos="0"/>
        </w:tabs>
        <w:spacing w:line="360" w:lineRule="auto"/>
        <w:ind w:firstLine="120" w:firstLineChars="50"/>
        <w:rPr>
          <w:rFonts w:ascii="黑体" w:hAnsi="宋体" w:eastAsia="黑体"/>
          <w:color w:val="000000"/>
          <w:kern w:val="0"/>
          <w:sz w:val="24"/>
        </w:rPr>
      </w:pPr>
      <w:r>
        <w:rPr>
          <w:rFonts w:ascii="黑体" w:hAnsi="宋体" w:eastAsia="黑体"/>
          <w:color w:val="000000"/>
          <w:kern w:val="0"/>
          <w:sz w:val="24"/>
        </w:rPr>
        <w:t>1.建议教材</w:t>
      </w:r>
    </w:p>
    <w:p>
      <w:pPr>
        <w:autoSpaceDE w:val="0"/>
        <w:autoSpaceDN w:val="0"/>
        <w:adjustRightInd w:val="0"/>
        <w:spacing w:line="360" w:lineRule="auto"/>
        <w:jc w:val="left"/>
        <w:rPr>
          <w:rFonts w:ascii="仿宋_GB2312" w:eastAsia="仿宋_GB2312"/>
          <w:sz w:val="24"/>
        </w:rPr>
      </w:pPr>
      <w:r>
        <w:rPr>
          <w:rFonts w:hint="eastAsia" w:ascii="仿宋_GB2312" w:eastAsia="仿宋_GB2312"/>
          <w:sz w:val="24"/>
        </w:rPr>
        <w:t>[1] 朱虹等.数字图像处理基础.北京：科学出版社，2016.</w:t>
      </w:r>
    </w:p>
    <w:p>
      <w:pPr>
        <w:spacing w:before="156" w:beforeLines="50" w:line="360" w:lineRule="auto"/>
        <w:rPr>
          <w:rFonts w:eastAsia="黑体"/>
          <w:b/>
          <w:sz w:val="24"/>
        </w:rPr>
      </w:pPr>
      <w:r>
        <w:rPr>
          <w:rFonts w:eastAsia="黑体"/>
          <w:b/>
          <w:sz w:val="24"/>
        </w:rPr>
        <w:t xml:space="preserve"> </w:t>
      </w:r>
      <w:r>
        <w:rPr>
          <w:rFonts w:ascii="黑体" w:hAnsi="宋体" w:eastAsia="黑体"/>
          <w:color w:val="000000"/>
          <w:kern w:val="0"/>
          <w:sz w:val="24"/>
        </w:rPr>
        <w:t>2.主要参考书</w:t>
      </w:r>
    </w:p>
    <w:p>
      <w:pPr>
        <w:autoSpaceDE w:val="0"/>
        <w:autoSpaceDN w:val="0"/>
        <w:adjustRightInd w:val="0"/>
        <w:spacing w:line="360" w:lineRule="auto"/>
        <w:jc w:val="left"/>
        <w:rPr>
          <w:rFonts w:ascii="仿宋_GB2312" w:eastAsia="仿宋_GB2312"/>
          <w:sz w:val="24"/>
        </w:rPr>
      </w:pPr>
      <w:r>
        <w:rPr>
          <w:rFonts w:hint="eastAsia" w:ascii="仿宋_GB2312" w:eastAsia="仿宋_GB2312"/>
          <w:sz w:val="24"/>
        </w:rPr>
        <w:t>[1] 赵春江.</w:t>
      </w:r>
      <w:r>
        <w:rPr>
          <w:rFonts w:ascii="仿宋_GB2312" w:eastAsia="仿宋_GB2312"/>
          <w:sz w:val="24"/>
        </w:rPr>
        <w:t>C#数字图像处理算法典型实例（附光盘）</w:t>
      </w:r>
      <w:r>
        <w:rPr>
          <w:rFonts w:hint="eastAsia" w:ascii="仿宋_GB2312" w:eastAsia="仿宋_GB2312"/>
          <w:sz w:val="24"/>
        </w:rPr>
        <w:t>.北京：人民邮电出版社，2009.</w:t>
      </w:r>
    </w:p>
    <w:p>
      <w:pPr>
        <w:autoSpaceDE w:val="0"/>
        <w:autoSpaceDN w:val="0"/>
        <w:adjustRightInd w:val="0"/>
        <w:spacing w:line="360" w:lineRule="auto"/>
        <w:jc w:val="left"/>
        <w:rPr>
          <w:rFonts w:ascii="仿宋_GB2312" w:eastAsia="仿宋_GB2312"/>
          <w:sz w:val="24"/>
        </w:rPr>
      </w:pPr>
      <w:r>
        <w:rPr>
          <w:rFonts w:hint="eastAsia" w:ascii="仿宋_GB2312" w:eastAsia="仿宋_GB2312"/>
          <w:sz w:val="24"/>
        </w:rPr>
        <w:t>[2] 贾永红.数字图像处理，第三版.武汉：武汉大学出版社，2015.</w:t>
      </w:r>
    </w:p>
    <w:p>
      <w:pPr>
        <w:pStyle w:val="12"/>
        <w:spacing w:after="156" w:afterLines="50" w:line="276" w:lineRule="auto"/>
        <w:ind w:left="1"/>
      </w:pPr>
    </w:p>
    <w:p>
      <w:pPr>
        <w:widowControl/>
        <w:jc w:val="left"/>
        <w:rPr>
          <w:rFonts w:ascii="仿宋_GB2312" w:hAnsi="宋体" w:eastAsia="仿宋_GB2312"/>
          <w:b/>
          <w:bCs/>
          <w:color w:val="000000"/>
          <w:kern w:val="0"/>
          <w:sz w:val="24"/>
        </w:rPr>
      </w:pPr>
      <w:r>
        <w:rPr>
          <w:rFonts w:ascii="仿宋_GB2312" w:eastAsia="仿宋_GB2312"/>
          <w:b/>
          <w:bCs/>
        </w:rPr>
        <w:br w:type="page"/>
      </w:r>
    </w:p>
    <w:p>
      <w:pPr>
        <w:spacing w:line="360" w:lineRule="auto"/>
        <w:jc w:val="center"/>
        <w:rPr>
          <w:rFonts w:ascii="黑体" w:hAnsi="黑体" w:eastAsia="黑体"/>
          <w:sz w:val="36"/>
          <w:szCs w:val="36"/>
        </w:rPr>
      </w:pPr>
      <w:r>
        <w:rPr>
          <w:rFonts w:hint="eastAsia" w:ascii="黑体" w:hAnsi="黑体" w:eastAsia="黑体"/>
          <w:sz w:val="36"/>
          <w:szCs w:val="36"/>
        </w:rPr>
        <w:t>计算机科学与技术学院计算机科学与技术（现代职业教育体系3+4）专业</w:t>
      </w:r>
    </w:p>
    <w:p>
      <w:pPr>
        <w:pStyle w:val="2"/>
        <w:rPr>
          <w:b/>
          <w:bCs/>
        </w:rPr>
      </w:pPr>
      <w:bookmarkStart w:id="28" w:name="_Toc477701954"/>
      <w:r>
        <w:rPr>
          <w:rFonts w:hint="eastAsia"/>
        </w:rPr>
        <w:t>《大型数据库应用开发》课程简介</w:t>
      </w:r>
      <w:bookmarkEnd w:id="28"/>
    </w:p>
    <w:p>
      <w:pPr>
        <w:pStyle w:val="6"/>
        <w:tabs>
          <w:tab w:val="left" w:pos="3360"/>
          <w:tab w:val="left" w:pos="8522"/>
        </w:tabs>
        <w:spacing w:before="0" w:beforeAutospacing="0" w:after="0" w:afterAutospacing="0" w:line="360" w:lineRule="auto"/>
        <w:jc w:val="both"/>
        <w:rPr>
          <w:rFonts w:ascii="黑体" w:hAnsi="Times New Roman" w:eastAsia="黑体"/>
          <w:color w:val="auto"/>
          <w:kern w:val="2"/>
          <w:sz w:val="30"/>
        </w:rPr>
      </w:pPr>
    </w:p>
    <w:p>
      <w:pPr>
        <w:pStyle w:val="6"/>
        <w:tabs>
          <w:tab w:val="left" w:pos="4320"/>
          <w:tab w:val="left" w:pos="8522"/>
        </w:tabs>
        <w:spacing w:before="0" w:beforeAutospacing="0" w:after="0" w:afterAutospacing="0" w:line="360" w:lineRule="auto"/>
        <w:jc w:val="both"/>
        <w:rPr>
          <w:rFonts w:ascii="黑体" w:eastAsia="黑体"/>
        </w:rPr>
      </w:pPr>
      <w:r>
        <w:rPr>
          <w:rFonts w:hint="eastAsia" w:ascii="黑体" w:eastAsia="黑体"/>
        </w:rPr>
        <w:t>课程名称：</w:t>
      </w:r>
      <w:r>
        <w:rPr>
          <w:rFonts w:hint="eastAsia" w:ascii="仿宋_GB2312" w:hAnsi="微软雅黑" w:eastAsia="仿宋_GB2312"/>
        </w:rPr>
        <w:t>大型数据库应用开发</w:t>
      </w:r>
      <w:r>
        <w:rPr>
          <w:rFonts w:ascii="黑体" w:eastAsia="黑体"/>
        </w:rPr>
        <w:tab/>
      </w:r>
      <w:r>
        <w:rPr>
          <w:rFonts w:hint="eastAsia" w:ascii="黑体" w:eastAsia="黑体"/>
        </w:rPr>
        <w:t>学时：</w:t>
      </w:r>
      <w:r>
        <w:rPr>
          <w:rFonts w:hint="eastAsia" w:ascii="仿宋_GB2312" w:hAnsi="微软雅黑" w:eastAsia="仿宋_GB2312"/>
        </w:rPr>
        <w:t>32 + 16</w:t>
      </w:r>
    </w:p>
    <w:p>
      <w:pPr>
        <w:pStyle w:val="6"/>
        <w:tabs>
          <w:tab w:val="left" w:pos="4320"/>
          <w:tab w:val="left" w:pos="8522"/>
        </w:tabs>
        <w:spacing w:before="0" w:beforeAutospacing="0" w:after="0" w:afterAutospacing="0" w:line="360" w:lineRule="auto"/>
        <w:rPr>
          <w:rFonts w:ascii="黑体" w:eastAsia="黑体"/>
        </w:rPr>
      </w:pPr>
      <w:r>
        <w:rPr>
          <w:rFonts w:hint="eastAsia" w:ascii="黑体" w:eastAsia="黑体"/>
        </w:rPr>
        <w:t>学分：</w:t>
      </w:r>
      <w:r>
        <w:rPr>
          <w:rFonts w:hint="eastAsia" w:ascii="仿宋_GB2312" w:hAnsi="微软雅黑" w:eastAsia="仿宋_GB2312"/>
        </w:rPr>
        <w:t xml:space="preserve"> 3</w:t>
      </w:r>
      <w:r>
        <w:rPr>
          <w:rFonts w:ascii="黑体" w:eastAsia="黑体"/>
        </w:rPr>
        <w:tab/>
      </w:r>
      <w:r>
        <w:rPr>
          <w:rFonts w:hint="eastAsia" w:ascii="黑体" w:eastAsia="黑体"/>
        </w:rPr>
        <w:t>考核方式：考查</w:t>
      </w:r>
    </w:p>
    <w:p>
      <w:pPr>
        <w:pStyle w:val="6"/>
        <w:tabs>
          <w:tab w:val="left" w:pos="3840"/>
          <w:tab w:val="left" w:pos="8522"/>
        </w:tabs>
        <w:spacing w:before="0" w:beforeAutospacing="0" w:after="0" w:afterAutospacing="0" w:line="360" w:lineRule="auto"/>
        <w:rPr>
          <w:rFonts w:ascii="黑体" w:eastAsia="黑体"/>
        </w:rPr>
      </w:pPr>
      <w:r>
        <w:rPr>
          <w:rFonts w:hint="eastAsia" w:ascii="黑体" w:eastAsia="黑体"/>
        </w:rPr>
        <w:t>先修课程：</w:t>
      </w:r>
      <w:r>
        <w:rPr>
          <w:rFonts w:hint="eastAsia" w:ascii="仿宋_GB2312" w:hAnsi="微软雅黑" w:eastAsia="仿宋_GB2312"/>
        </w:rPr>
        <w:t>《数据结构》、《数据库原理及应用》</w:t>
      </w:r>
    </w:p>
    <w:p>
      <w:pPr>
        <w:pStyle w:val="6"/>
        <w:tabs>
          <w:tab w:val="left" w:pos="3840"/>
          <w:tab w:val="left" w:pos="8522"/>
        </w:tabs>
        <w:spacing w:before="0" w:beforeAutospacing="0" w:after="0" w:afterAutospacing="0" w:line="360" w:lineRule="auto"/>
        <w:rPr>
          <w:rFonts w:ascii="黑体" w:eastAsia="黑体"/>
        </w:rPr>
      </w:pPr>
      <w:r>
        <w:rPr>
          <w:rFonts w:hint="eastAsia" w:ascii="黑体" w:eastAsia="黑体"/>
        </w:rPr>
        <w:t>课程内容简介：</w:t>
      </w:r>
    </w:p>
    <w:p>
      <w:pPr>
        <w:spacing w:line="440" w:lineRule="exact"/>
        <w:ind w:firstLine="480" w:firstLineChars="200"/>
        <w:rPr>
          <w:rFonts w:ascii="仿宋_GB2312" w:hAnsi="宋体" w:eastAsia="仿宋_GB2312"/>
          <w:kern w:val="0"/>
          <w:sz w:val="24"/>
        </w:rPr>
      </w:pPr>
      <w:r>
        <w:rPr>
          <w:rFonts w:hint="eastAsia" w:ascii="仿宋_GB2312" w:hAnsi="宋体" w:eastAsia="仿宋_GB2312"/>
          <w:kern w:val="0"/>
          <w:sz w:val="24"/>
        </w:rPr>
        <w:t>本课程是计算机科学与技术（现代职业教育体系3+4）专业的专业选修课，主要研究</w:t>
      </w:r>
      <w:r>
        <w:rPr>
          <w:rFonts w:hint="eastAsia" w:ascii="仿宋_GB2312" w:hAnsi="微软雅黑" w:eastAsia="仿宋_GB2312"/>
        </w:rPr>
        <w:t>SQL Server</w:t>
      </w:r>
      <w:r>
        <w:rPr>
          <w:rFonts w:hint="eastAsia" w:ascii="仿宋_GB2312" w:hAnsi="宋体" w:eastAsia="仿宋_GB2312"/>
          <w:kern w:val="0"/>
          <w:sz w:val="24"/>
        </w:rPr>
        <w:t xml:space="preserve">数据库管理系统的基本概念、基本原理、应用系统的设计方法和实现技术。本课程培养学生用理论分析问题、用实践解决问题的基本能力，为其今后在相关领域开展工作打下坚实的基础。 </w:t>
      </w:r>
    </w:p>
    <w:p>
      <w:pPr>
        <w:spacing w:line="440" w:lineRule="exact"/>
        <w:ind w:firstLine="480" w:firstLineChars="200"/>
        <w:rPr>
          <w:rFonts w:ascii="仿宋_GB2312" w:hAnsi="宋体" w:eastAsia="仿宋_GB2312"/>
          <w:kern w:val="0"/>
          <w:sz w:val="24"/>
        </w:rPr>
      </w:pPr>
      <w:r>
        <w:rPr>
          <w:rFonts w:hint="eastAsia" w:ascii="仿宋_GB2312" w:hAnsi="宋体" w:eastAsia="仿宋_GB2312"/>
          <w:kern w:val="0"/>
          <w:sz w:val="24"/>
        </w:rPr>
        <w:t>本课程包括课堂教学与实践教学两大部分。课堂教学主要内容：Oracle数据库管理系统概述、体系结构、SQL Plus命令、SQL语言、PL/SQL编程、管理控制文件和数据文件、用户管理和权限分配、系统调试、数据库导入导出闪回技术以及利用</w:t>
      </w:r>
      <w:r>
        <w:rPr>
          <w:rFonts w:hint="eastAsia" w:ascii="仿宋_GB2312" w:hAnsi="微软雅黑" w:eastAsia="仿宋_GB2312"/>
        </w:rPr>
        <w:t>SQL Server</w:t>
      </w:r>
      <w:r>
        <w:rPr>
          <w:rFonts w:hint="eastAsia" w:ascii="仿宋_GB2312" w:hAnsi="宋体" w:eastAsia="仿宋_GB2312"/>
          <w:kern w:val="0"/>
          <w:sz w:val="24"/>
        </w:rPr>
        <w:t>数据库管理系统开发完整系统的方法。实践教学主要内容：数据库的安装配置、数据库、表的相关操作、存储过程和触发器等相关操作、PLSQL程序设计、数据库的备份和导入导出方法。</w:t>
      </w:r>
    </w:p>
    <w:p>
      <w:pPr>
        <w:pStyle w:val="6"/>
        <w:tabs>
          <w:tab w:val="left" w:pos="0"/>
        </w:tabs>
        <w:spacing w:before="0" w:beforeAutospacing="0" w:after="0" w:afterAutospacing="0" w:line="360" w:lineRule="auto"/>
        <w:jc w:val="both"/>
        <w:rPr>
          <w:rFonts w:ascii="黑体" w:eastAsia="黑体"/>
        </w:rPr>
      </w:pPr>
      <w:r>
        <w:rPr>
          <w:rFonts w:hint="eastAsia" w:ascii="黑体" w:eastAsia="黑体"/>
        </w:rPr>
        <w:t>教材教参：</w:t>
      </w:r>
    </w:p>
    <w:p>
      <w:pPr>
        <w:spacing w:before="156" w:beforeLines="50" w:after="156" w:afterLines="50" w:line="460" w:lineRule="exact"/>
        <w:ind w:firstLine="354" w:firstLineChars="147"/>
        <w:rPr>
          <w:rFonts w:ascii="黑体" w:hAnsi="黑体" w:eastAsia="黑体"/>
          <w:b/>
          <w:sz w:val="24"/>
        </w:rPr>
      </w:pPr>
      <w:r>
        <w:rPr>
          <w:rFonts w:ascii="黑体" w:hAnsi="黑体" w:eastAsia="黑体"/>
          <w:b/>
          <w:sz w:val="24"/>
        </w:rPr>
        <w:t>1</w:t>
      </w:r>
      <w:r>
        <w:rPr>
          <w:rFonts w:hint="eastAsia" w:ascii="黑体" w:hAnsi="黑体" w:eastAsia="黑体"/>
          <w:b/>
          <w:sz w:val="24"/>
        </w:rPr>
        <w:t>. 建议教材</w:t>
      </w:r>
    </w:p>
    <w:p>
      <w:pPr>
        <w:autoSpaceDE w:val="0"/>
        <w:autoSpaceDN w:val="0"/>
        <w:adjustRightInd w:val="0"/>
        <w:spacing w:line="276" w:lineRule="auto"/>
        <w:ind w:left="630" w:leftChars="300"/>
        <w:jc w:val="left"/>
        <w:rPr>
          <w:rFonts w:ascii="仿宋_GB2312" w:eastAsia="仿宋_GB2312"/>
          <w:sz w:val="24"/>
        </w:rPr>
      </w:pPr>
      <w:r>
        <w:rPr>
          <w:rFonts w:hint="eastAsia" w:ascii="仿宋_GB2312" w:eastAsia="仿宋_GB2312"/>
          <w:sz w:val="24"/>
        </w:rPr>
        <w:t>[1] 王红，陈功平等.数据库案例与应用开发项目教程（第2版）．北京： 清华大学出版社，2016.</w:t>
      </w:r>
    </w:p>
    <w:p>
      <w:pPr>
        <w:spacing w:before="156" w:beforeLines="50" w:after="156" w:afterLines="50" w:line="460" w:lineRule="exact"/>
        <w:ind w:firstLine="354" w:firstLineChars="147"/>
        <w:rPr>
          <w:rFonts w:ascii="黑体" w:hAnsi="黑体" w:eastAsia="黑体"/>
          <w:b/>
          <w:sz w:val="24"/>
        </w:rPr>
      </w:pPr>
      <w:r>
        <w:rPr>
          <w:rFonts w:ascii="黑体" w:hAnsi="黑体" w:eastAsia="黑体"/>
          <w:b/>
          <w:sz w:val="24"/>
        </w:rPr>
        <w:t>2</w:t>
      </w:r>
      <w:r>
        <w:rPr>
          <w:rFonts w:hint="eastAsia" w:ascii="黑体" w:hAnsi="黑体" w:eastAsia="黑体"/>
          <w:b/>
          <w:sz w:val="24"/>
        </w:rPr>
        <w:t>. 主要参考书</w:t>
      </w:r>
    </w:p>
    <w:p>
      <w:pPr>
        <w:autoSpaceDE w:val="0"/>
        <w:autoSpaceDN w:val="0"/>
        <w:adjustRightInd w:val="0"/>
        <w:spacing w:after="156" w:afterLines="50" w:line="276" w:lineRule="auto"/>
        <w:ind w:left="630" w:leftChars="300"/>
        <w:jc w:val="left"/>
        <w:rPr>
          <w:rFonts w:ascii="仿宋_GB2312" w:eastAsia="仿宋_GB2312"/>
          <w:sz w:val="24"/>
        </w:rPr>
      </w:pPr>
      <w:r>
        <w:rPr>
          <w:rFonts w:hint="eastAsia" w:ascii="仿宋_GB2312" w:eastAsia="仿宋_GB2312"/>
          <w:sz w:val="24"/>
        </w:rPr>
        <w:t xml:space="preserve"> [1]鲁大林 编. 《SQL Server 2008数据库应用与开发教程》北京: 机械工业出版社,2016.</w:t>
      </w:r>
    </w:p>
    <w:p>
      <w:pPr>
        <w:autoSpaceDE w:val="0"/>
        <w:autoSpaceDN w:val="0"/>
        <w:adjustRightInd w:val="0"/>
        <w:spacing w:after="156" w:afterLines="50" w:line="276" w:lineRule="auto"/>
        <w:jc w:val="left"/>
        <w:rPr>
          <w:rFonts w:ascii="仿宋_GB2312" w:eastAsia="仿宋_GB2312"/>
          <w:sz w:val="24"/>
        </w:rPr>
      </w:pPr>
      <w:r>
        <w:rPr>
          <w:rFonts w:hint="eastAsia" w:ascii="仿宋_GB2312" w:eastAsia="仿宋_GB2312"/>
          <w:sz w:val="24"/>
        </w:rPr>
        <w:t xml:space="preserve">      [2]</w:t>
      </w:r>
      <w:r>
        <w:fldChar w:fldCharType="begin"/>
      </w:r>
      <w:r>
        <w:instrText xml:space="preserve"> HYPERLINK "https://www.amazon.cn/s/ref=dp_byline_sr_book_1?ie=UTF8&amp;field-author=%E5%8D%AB%E7%90%B3&amp;search-alias=books" </w:instrText>
      </w:r>
      <w:r>
        <w:fldChar w:fldCharType="separate"/>
      </w:r>
      <w:r>
        <w:rPr>
          <w:rFonts w:ascii="仿宋_GB2312" w:eastAsia="仿宋_GB2312"/>
          <w:sz w:val="24"/>
        </w:rPr>
        <w:t>卫琳</w:t>
      </w:r>
      <w:r>
        <w:rPr>
          <w:rFonts w:ascii="仿宋_GB2312" w:eastAsia="仿宋_GB2312"/>
          <w:sz w:val="24"/>
        </w:rPr>
        <w:fldChar w:fldCharType="end"/>
      </w:r>
      <w:r>
        <w:rPr>
          <w:rFonts w:hint="eastAsia" w:ascii="仿宋_GB2312" w:eastAsia="仿宋_GB2312"/>
          <w:sz w:val="24"/>
        </w:rPr>
        <w:t>编.《SQL Server 2008数据库应用与开发教程(第2版)》北京：清华大学出版社，2016</w:t>
      </w:r>
    </w:p>
    <w:p>
      <w:pPr>
        <w:widowControl/>
        <w:jc w:val="left"/>
        <w:rPr>
          <w:rFonts w:ascii="仿宋_GB2312" w:eastAsia="仿宋_GB2312"/>
          <w:sz w:val="24"/>
        </w:rPr>
      </w:pPr>
      <w:r>
        <w:rPr>
          <w:rFonts w:ascii="仿宋_GB2312" w:eastAsia="仿宋_GB2312"/>
          <w:sz w:val="24"/>
        </w:rPr>
        <w:br w:type="page"/>
      </w:r>
    </w:p>
    <w:p>
      <w:pPr>
        <w:spacing w:before="156" w:beforeLines="50" w:after="156" w:afterLines="50" w:line="360" w:lineRule="auto"/>
        <w:jc w:val="center"/>
        <w:rPr>
          <w:rFonts w:ascii="黑体" w:hAnsi="黑体" w:eastAsia="黑体"/>
          <w:sz w:val="36"/>
          <w:szCs w:val="36"/>
        </w:rPr>
      </w:pPr>
      <w:r>
        <w:rPr>
          <w:rFonts w:hint="eastAsia" w:ascii="黑体" w:hAnsi="黑体" w:eastAsia="黑体"/>
          <w:sz w:val="36"/>
          <w:szCs w:val="36"/>
        </w:rPr>
        <w:t>计算机科学与技术学院</w:t>
      </w:r>
      <w:r>
        <w:rPr>
          <w:rFonts w:hint="eastAsia" w:eastAsia="黑体"/>
          <w:sz w:val="36"/>
          <w:szCs w:val="36"/>
        </w:rPr>
        <w:t>计算机科学与技术（嵌入式培养、现代职业教育体系3+4）</w:t>
      </w:r>
      <w:r>
        <w:rPr>
          <w:rFonts w:hint="eastAsia" w:ascii="黑体" w:hAnsi="黑体" w:eastAsia="黑体"/>
          <w:sz w:val="36"/>
          <w:szCs w:val="36"/>
        </w:rPr>
        <w:t>专业</w:t>
      </w:r>
    </w:p>
    <w:p>
      <w:pPr>
        <w:pStyle w:val="2"/>
        <w:rPr>
          <w:b/>
          <w:bCs/>
        </w:rPr>
      </w:pPr>
      <w:bookmarkStart w:id="29" w:name="_Toc477701955"/>
      <w:r>
        <w:rPr>
          <w:rFonts w:hint="eastAsia"/>
        </w:rPr>
        <w:t>《嵌入式系统》课程简介</w:t>
      </w:r>
      <w:bookmarkEnd w:id="29"/>
    </w:p>
    <w:p>
      <w:pPr>
        <w:pStyle w:val="6"/>
        <w:tabs>
          <w:tab w:val="left" w:pos="3360"/>
          <w:tab w:val="left" w:pos="8522"/>
        </w:tabs>
        <w:spacing w:before="0" w:beforeAutospacing="0" w:after="0" w:afterAutospacing="0" w:line="360" w:lineRule="auto"/>
        <w:jc w:val="both"/>
        <w:rPr>
          <w:rFonts w:ascii="黑体" w:hAnsi="Times New Roman" w:eastAsia="黑体"/>
          <w:color w:val="auto"/>
          <w:kern w:val="2"/>
          <w:sz w:val="30"/>
        </w:rPr>
      </w:pPr>
    </w:p>
    <w:p>
      <w:pPr>
        <w:pStyle w:val="6"/>
        <w:tabs>
          <w:tab w:val="left" w:pos="4320"/>
          <w:tab w:val="left" w:pos="8522"/>
        </w:tabs>
        <w:spacing w:before="0" w:beforeAutospacing="0" w:after="0" w:afterAutospacing="0" w:line="360" w:lineRule="auto"/>
        <w:jc w:val="both"/>
        <w:rPr>
          <w:rFonts w:ascii="黑体" w:eastAsia="黑体"/>
        </w:rPr>
      </w:pPr>
      <w:r>
        <w:rPr>
          <w:rFonts w:hint="eastAsia" w:ascii="黑体" w:eastAsia="黑体"/>
        </w:rPr>
        <w:t>课程名称：</w:t>
      </w:r>
      <w:r>
        <w:rPr>
          <w:rFonts w:hint="eastAsia" w:ascii="仿宋_GB2312" w:hAnsi="微软雅黑" w:eastAsia="仿宋_GB2312"/>
        </w:rPr>
        <w:t>嵌入式系统</w:t>
      </w:r>
      <w:r>
        <w:rPr>
          <w:rFonts w:ascii="黑体" w:eastAsia="黑体"/>
        </w:rPr>
        <w:tab/>
      </w:r>
      <w:r>
        <w:rPr>
          <w:rFonts w:hint="eastAsia" w:ascii="黑体" w:eastAsia="黑体"/>
        </w:rPr>
        <w:t>学时：</w:t>
      </w:r>
      <w:r>
        <w:rPr>
          <w:rFonts w:hint="eastAsia" w:ascii="仿宋_GB2312" w:hAnsi="微软雅黑" w:eastAsia="仿宋_GB2312"/>
        </w:rPr>
        <w:t>48</w:t>
      </w:r>
    </w:p>
    <w:p>
      <w:pPr>
        <w:pStyle w:val="6"/>
        <w:tabs>
          <w:tab w:val="left" w:pos="4320"/>
          <w:tab w:val="left" w:pos="8522"/>
        </w:tabs>
        <w:spacing w:before="0" w:beforeAutospacing="0" w:after="0" w:afterAutospacing="0" w:line="360" w:lineRule="auto"/>
        <w:rPr>
          <w:rFonts w:ascii="黑体" w:eastAsia="黑体"/>
        </w:rPr>
      </w:pPr>
      <w:r>
        <w:rPr>
          <w:rFonts w:hint="eastAsia" w:ascii="黑体" w:eastAsia="黑体"/>
        </w:rPr>
        <w:t>学分：</w:t>
      </w:r>
      <w:r>
        <w:rPr>
          <w:rFonts w:hint="eastAsia" w:ascii="仿宋_GB2312" w:hAnsi="微软雅黑" w:eastAsia="仿宋_GB2312"/>
        </w:rPr>
        <w:t>2.5</w:t>
      </w:r>
      <w:r>
        <w:rPr>
          <w:rFonts w:ascii="黑体" w:eastAsia="黑体"/>
        </w:rPr>
        <w:tab/>
      </w:r>
      <w:r>
        <w:rPr>
          <w:rFonts w:hint="eastAsia" w:ascii="黑体" w:eastAsia="黑体"/>
        </w:rPr>
        <w:t>考核方式：</w:t>
      </w:r>
      <w:r>
        <w:rPr>
          <w:rFonts w:hint="eastAsia" w:ascii="仿宋_GB2312" w:hAnsi="微软雅黑" w:eastAsia="仿宋_GB2312"/>
        </w:rPr>
        <w:t>考查</w:t>
      </w:r>
    </w:p>
    <w:p>
      <w:pPr>
        <w:spacing w:line="360" w:lineRule="auto"/>
        <w:rPr>
          <w:rFonts w:ascii="黑体" w:eastAsia="黑体"/>
        </w:rPr>
      </w:pPr>
      <w:r>
        <w:rPr>
          <w:rFonts w:hint="eastAsia" w:ascii="黑体" w:hAnsi="宋体" w:eastAsia="黑体"/>
          <w:color w:val="000000"/>
          <w:kern w:val="0"/>
          <w:sz w:val="24"/>
        </w:rPr>
        <w:t>先修课程：</w:t>
      </w:r>
      <w:r>
        <w:rPr>
          <w:rFonts w:hint="eastAsia" w:ascii="仿宋_GB2312" w:hAnsi="微软雅黑" w:eastAsia="仿宋_GB2312"/>
          <w:color w:val="000000"/>
          <w:kern w:val="0"/>
          <w:sz w:val="24"/>
        </w:rPr>
        <w:t>《计算机组成原理》、《操作系统》、《</w:t>
      </w:r>
      <w:r>
        <w:rPr>
          <w:rFonts w:ascii="仿宋_GB2312" w:hAnsi="微软雅黑" w:eastAsia="仿宋_GB2312"/>
          <w:color w:val="000000"/>
          <w:kern w:val="0"/>
          <w:sz w:val="24"/>
        </w:rPr>
        <w:t>C++</w:t>
      </w:r>
      <w:r>
        <w:rPr>
          <w:rFonts w:hint="eastAsia" w:ascii="仿宋_GB2312" w:hAnsi="微软雅黑" w:eastAsia="仿宋_GB2312"/>
          <w:color w:val="000000"/>
          <w:kern w:val="0"/>
          <w:sz w:val="24"/>
        </w:rPr>
        <w:t>程序设计》</w:t>
      </w:r>
      <w:r>
        <w:rPr>
          <w:rFonts w:ascii="黑体" w:eastAsia="黑体"/>
        </w:rPr>
        <w:tab/>
      </w:r>
    </w:p>
    <w:p>
      <w:pPr>
        <w:pStyle w:val="6"/>
        <w:tabs>
          <w:tab w:val="left" w:pos="3840"/>
          <w:tab w:val="left" w:pos="8522"/>
        </w:tabs>
        <w:spacing w:before="0" w:beforeAutospacing="0" w:after="0" w:afterAutospacing="0" w:line="360" w:lineRule="auto"/>
        <w:rPr>
          <w:rFonts w:ascii="黑体" w:eastAsia="黑体"/>
        </w:rPr>
      </w:pPr>
      <w:r>
        <w:rPr>
          <w:rFonts w:hint="eastAsia" w:ascii="黑体" w:eastAsia="黑体"/>
        </w:rPr>
        <w:t>课程内容简介：</w:t>
      </w:r>
    </w:p>
    <w:p>
      <w:pPr>
        <w:pStyle w:val="6"/>
        <w:tabs>
          <w:tab w:val="left" w:pos="0"/>
        </w:tabs>
        <w:spacing w:before="0" w:beforeAutospacing="0" w:after="0" w:afterAutospacing="0" w:line="360" w:lineRule="auto"/>
        <w:ind w:firstLine="573"/>
        <w:jc w:val="both"/>
        <w:rPr>
          <w:rFonts w:ascii="仿宋_GB2312" w:eastAsia="仿宋_GB2312"/>
        </w:rPr>
      </w:pPr>
      <w:r>
        <w:rPr>
          <w:rFonts w:hint="eastAsia" w:ascii="仿宋_GB2312" w:eastAsia="仿宋_GB2312"/>
        </w:rPr>
        <w:t>嵌入式系统是嵌入到应用系统中的计算机系统，是融合计算机软硬件技术、通信技术和半导体微电子技术的一项技术，该技术在军事、航空、工业控制、汽车电子、机器人、数字家庭和通信等领域得到广泛的应用。</w:t>
      </w:r>
    </w:p>
    <w:p>
      <w:pPr>
        <w:pStyle w:val="6"/>
        <w:tabs>
          <w:tab w:val="left" w:pos="0"/>
        </w:tabs>
        <w:spacing w:before="0" w:beforeAutospacing="0" w:after="0" w:afterAutospacing="0" w:line="360" w:lineRule="auto"/>
        <w:ind w:firstLine="573"/>
        <w:jc w:val="both"/>
        <w:rPr>
          <w:rFonts w:ascii="仿宋_GB2312" w:eastAsia="仿宋_GB2312"/>
        </w:rPr>
      </w:pPr>
      <w:r>
        <w:rPr>
          <w:rFonts w:hint="eastAsia" w:ascii="仿宋_GB2312" w:eastAsia="仿宋_GB2312"/>
        </w:rPr>
        <w:t>《</w:t>
      </w:r>
      <w:r>
        <w:rPr>
          <w:rFonts w:hint="eastAsia" w:ascii="仿宋_GB2312" w:hAnsi="微软雅黑" w:eastAsia="仿宋_GB2312"/>
        </w:rPr>
        <w:t>嵌入式系统</w:t>
      </w:r>
      <w:r>
        <w:rPr>
          <w:rFonts w:hint="eastAsia" w:ascii="仿宋_GB2312" w:eastAsia="仿宋_GB2312"/>
        </w:rPr>
        <w:t>》课程是计算机科学与技术（嵌入式培养、现代职业教育体系3+4）专业的选修课，它是一门面向应用的、具有很强的实践性的课程，对培养学生的工程思维能力及解决问题能力有重要的作用。</w:t>
      </w:r>
    </w:p>
    <w:p>
      <w:pPr>
        <w:pStyle w:val="6"/>
        <w:tabs>
          <w:tab w:val="left" w:pos="0"/>
        </w:tabs>
        <w:spacing w:before="0" w:beforeAutospacing="0" w:after="0" w:afterAutospacing="0" w:line="360" w:lineRule="auto"/>
        <w:ind w:firstLine="573"/>
        <w:jc w:val="both"/>
        <w:rPr>
          <w:rFonts w:ascii="仿宋_GB2312" w:eastAsia="仿宋_GB2312"/>
        </w:rPr>
      </w:pPr>
      <w:r>
        <w:rPr>
          <w:rFonts w:hint="eastAsia" w:ascii="仿宋_GB2312" w:eastAsia="仿宋_GB2312"/>
        </w:rPr>
        <w:t>本课程主要介绍ARM处理器的基本架构及指令系统、Linux系统移植、Linux环境下的C语言程序设计用驱动开发、图形用户界面开发等。</w:t>
      </w:r>
      <w:r>
        <w:rPr>
          <w:rFonts w:ascii="仿宋_GB2312" w:eastAsia="仿宋_GB2312"/>
        </w:rPr>
        <w:t>通过本课程的学习</w:t>
      </w:r>
      <w:r>
        <w:rPr>
          <w:rFonts w:hint="eastAsia" w:ascii="仿宋_GB2312" w:eastAsia="仿宋_GB2312"/>
        </w:rPr>
        <w:t>与实验</w:t>
      </w:r>
      <w:r>
        <w:rPr>
          <w:rFonts w:ascii="仿宋_GB2312" w:eastAsia="仿宋_GB2312"/>
        </w:rPr>
        <w:t>，使学生掌握</w:t>
      </w:r>
      <w:r>
        <w:rPr>
          <w:rFonts w:hint="eastAsia" w:ascii="仿宋_GB2312" w:eastAsia="仿宋_GB2312"/>
        </w:rPr>
        <w:t>嵌入式系统技术</w:t>
      </w:r>
      <w:r>
        <w:rPr>
          <w:rFonts w:ascii="仿宋_GB2312" w:eastAsia="仿宋_GB2312"/>
        </w:rPr>
        <w:t>及其在</w:t>
      </w:r>
      <w:r>
        <w:rPr>
          <w:rFonts w:hint="eastAsia" w:ascii="仿宋_GB2312" w:eastAsia="仿宋_GB2312"/>
        </w:rPr>
        <w:t>工业控制、智能家电等项目</w:t>
      </w:r>
      <w:r>
        <w:rPr>
          <w:rFonts w:ascii="仿宋_GB2312" w:eastAsia="仿宋_GB2312"/>
        </w:rPr>
        <w:t>中的应用，培养学生实践能力、创新能力和</w:t>
      </w:r>
      <w:r>
        <w:rPr>
          <w:rFonts w:hint="eastAsia" w:ascii="仿宋_GB2312" w:eastAsia="仿宋_GB2312"/>
        </w:rPr>
        <w:t>初步的</w:t>
      </w:r>
      <w:r>
        <w:rPr>
          <w:rFonts w:ascii="仿宋_GB2312" w:eastAsia="仿宋_GB2312"/>
        </w:rPr>
        <w:t>设计开发能力</w:t>
      </w:r>
      <w:r>
        <w:rPr>
          <w:rFonts w:hint="eastAsia" w:ascii="仿宋_GB2312" w:eastAsia="仿宋_GB2312"/>
        </w:rPr>
        <w:t>。</w:t>
      </w:r>
    </w:p>
    <w:p>
      <w:pPr>
        <w:pStyle w:val="6"/>
        <w:tabs>
          <w:tab w:val="left" w:pos="0"/>
        </w:tabs>
        <w:spacing w:before="0" w:beforeAutospacing="0" w:after="0" w:afterAutospacing="0" w:line="360" w:lineRule="auto"/>
        <w:jc w:val="both"/>
        <w:rPr>
          <w:rFonts w:ascii="黑体" w:eastAsia="黑体"/>
        </w:rPr>
      </w:pPr>
    </w:p>
    <w:p>
      <w:pPr>
        <w:pStyle w:val="6"/>
        <w:tabs>
          <w:tab w:val="left" w:pos="0"/>
        </w:tabs>
        <w:spacing w:before="0" w:beforeAutospacing="0" w:after="0" w:afterAutospacing="0" w:line="360" w:lineRule="auto"/>
        <w:jc w:val="both"/>
        <w:rPr>
          <w:rFonts w:ascii="黑体" w:eastAsia="黑体"/>
        </w:rPr>
      </w:pPr>
      <w:r>
        <w:rPr>
          <w:rFonts w:hint="eastAsia" w:ascii="黑体" w:eastAsia="黑体"/>
        </w:rPr>
        <w:t>教材教参：</w:t>
      </w:r>
    </w:p>
    <w:p>
      <w:pPr>
        <w:pStyle w:val="6"/>
        <w:tabs>
          <w:tab w:val="left" w:pos="0"/>
        </w:tabs>
        <w:spacing w:before="0" w:beforeAutospacing="0" w:after="0" w:afterAutospacing="0" w:line="360" w:lineRule="auto"/>
        <w:ind w:firstLine="120" w:firstLineChars="50"/>
        <w:jc w:val="both"/>
        <w:rPr>
          <w:rFonts w:ascii="黑体" w:eastAsia="黑体"/>
        </w:rPr>
      </w:pPr>
      <w:r>
        <w:rPr>
          <w:rFonts w:ascii="黑体" w:eastAsia="黑体"/>
        </w:rPr>
        <w:t>1.建议教材</w:t>
      </w:r>
    </w:p>
    <w:p>
      <w:pPr>
        <w:pStyle w:val="12"/>
        <w:spacing w:line="276" w:lineRule="auto"/>
        <w:ind w:left="359" w:leftChars="171"/>
        <w:rPr>
          <w:rFonts w:ascii="仿宋_GB2312" w:eastAsia="仿宋_GB2312" w:cs="Times New Roman"/>
          <w:color w:val="auto"/>
          <w:kern w:val="2"/>
        </w:rPr>
      </w:pPr>
      <w:r>
        <w:rPr>
          <w:rFonts w:hint="eastAsia" w:ascii="仿宋_GB2312" w:eastAsia="仿宋_GB2312" w:cs="Times New Roman"/>
          <w:color w:val="auto"/>
          <w:kern w:val="2"/>
        </w:rPr>
        <w:t>[1]</w:t>
      </w:r>
      <w:r>
        <w:rPr>
          <w:rFonts w:ascii="仿宋_GB2312" w:eastAsia="仿宋_GB2312" w:cs="Times New Roman"/>
          <w:color w:val="auto"/>
          <w:kern w:val="2"/>
        </w:rPr>
        <w:t xml:space="preserve"> </w:t>
      </w:r>
      <w:r>
        <w:fldChar w:fldCharType="begin"/>
      </w:r>
      <w:r>
        <w:instrText xml:space="preserve"> HYPERLINK "http://www.taoshu.com/author_%e6%9c%b1%e5%8d%8e%e7%94%9f/" \t "_blank" \o "更多同作者相关图书" </w:instrText>
      </w:r>
      <w:r>
        <w:fldChar w:fldCharType="separate"/>
      </w:r>
      <w:r>
        <w:rPr>
          <w:rFonts w:ascii="仿宋_GB2312" w:eastAsia="仿宋_GB2312" w:cs="Times New Roman"/>
          <w:color w:val="auto"/>
          <w:kern w:val="2"/>
        </w:rPr>
        <w:t>朱华生</w:t>
      </w:r>
      <w:r>
        <w:rPr>
          <w:rFonts w:ascii="仿宋_GB2312" w:eastAsia="仿宋_GB2312" w:cs="Times New Roman"/>
          <w:color w:val="auto"/>
          <w:kern w:val="2"/>
        </w:rPr>
        <w:fldChar w:fldCharType="end"/>
      </w:r>
      <w:r>
        <w:rPr>
          <w:rFonts w:hint="eastAsia" w:ascii="仿宋_GB2312" w:eastAsia="仿宋_GB2312" w:cs="Times New Roman"/>
          <w:color w:val="auto"/>
          <w:kern w:val="2"/>
        </w:rPr>
        <w:t xml:space="preserve">. </w:t>
      </w:r>
      <w:r>
        <w:rPr>
          <w:rFonts w:ascii="仿宋_GB2312" w:eastAsia="仿宋_GB2312" w:cs="Times New Roman"/>
          <w:color w:val="auto"/>
          <w:kern w:val="2"/>
        </w:rPr>
        <w:t>嵌入式系统原理与应用</w:t>
      </w:r>
      <w:r>
        <w:rPr>
          <w:rFonts w:hint="eastAsia" w:ascii="仿宋_GB2312" w:eastAsia="仿宋_GB2312" w:cs="Times New Roman"/>
          <w:color w:val="auto"/>
          <w:kern w:val="2"/>
        </w:rPr>
        <w:t>. 北京：</w:t>
      </w:r>
      <w:r>
        <w:fldChar w:fldCharType="begin"/>
      </w:r>
      <w:r>
        <w:instrText xml:space="preserve"> HYPERLINK "http://www.taoshu.com/press_%e6%b8%85%e5%8d%8e%e5%a4%a7%e5%ad%a6%e5%87%ba%e7%89%88%e7%a4%be/" \t "_blank" \o "点击查看更多该出版社图书" </w:instrText>
      </w:r>
      <w:r>
        <w:fldChar w:fldCharType="separate"/>
      </w:r>
      <w:r>
        <w:rPr>
          <w:rFonts w:ascii="仿宋_GB2312" w:eastAsia="仿宋_GB2312" w:cs="Times New Roman"/>
          <w:color w:val="auto"/>
          <w:kern w:val="2"/>
        </w:rPr>
        <w:t>清华大学出版社</w:t>
      </w:r>
      <w:r>
        <w:rPr>
          <w:rFonts w:ascii="仿宋_GB2312" w:eastAsia="仿宋_GB2312" w:cs="Times New Roman"/>
          <w:color w:val="auto"/>
          <w:kern w:val="2"/>
        </w:rPr>
        <w:fldChar w:fldCharType="end"/>
      </w:r>
      <w:r>
        <w:rPr>
          <w:rFonts w:hint="eastAsia" w:ascii="仿宋_GB2312" w:eastAsia="仿宋_GB2312" w:cs="Times New Roman"/>
          <w:color w:val="auto"/>
          <w:kern w:val="2"/>
        </w:rPr>
        <w:t>，2012</w:t>
      </w:r>
    </w:p>
    <w:p>
      <w:pPr>
        <w:pStyle w:val="6"/>
        <w:tabs>
          <w:tab w:val="left" w:pos="0"/>
        </w:tabs>
        <w:spacing w:before="0" w:beforeAutospacing="0" w:after="0" w:afterAutospacing="0" w:line="360" w:lineRule="auto"/>
        <w:ind w:firstLine="120" w:firstLineChars="50"/>
        <w:jc w:val="both"/>
        <w:rPr>
          <w:rFonts w:ascii="黑体" w:eastAsia="黑体"/>
        </w:rPr>
      </w:pPr>
      <w:r>
        <w:rPr>
          <w:rFonts w:ascii="黑体" w:eastAsia="黑体"/>
        </w:rPr>
        <w:t>2.主要参考书</w:t>
      </w:r>
    </w:p>
    <w:p>
      <w:pPr>
        <w:pStyle w:val="12"/>
        <w:spacing w:line="276" w:lineRule="auto"/>
        <w:ind w:left="359" w:leftChars="171"/>
        <w:rPr>
          <w:rFonts w:ascii="仿宋_GB2312" w:eastAsia="仿宋_GB2312" w:cs="Times New Roman"/>
          <w:color w:val="auto"/>
          <w:kern w:val="2"/>
        </w:rPr>
      </w:pPr>
      <w:r>
        <w:rPr>
          <w:rFonts w:hint="eastAsia" w:ascii="仿宋_GB2312" w:eastAsia="仿宋_GB2312" w:cs="Times New Roman"/>
          <w:color w:val="auto"/>
          <w:kern w:val="2"/>
        </w:rPr>
        <w:t>[1] 罗蕾等 . 嵌入式系统及应用. 北京：</w:t>
      </w:r>
      <w:r>
        <w:fldChar w:fldCharType="begin"/>
      </w:r>
      <w:r>
        <w:instrText xml:space="preserve"> HYPERLINK "http://book.jd.com/publish/%E6%9C%BA%E6%A2%B0%E5%B7%A5%E4%B8%9A%E5%87%BA%E7%89%88%E7%A4%BE_1.html" \t "_blank" \o "机械工业出版社" </w:instrText>
      </w:r>
      <w:r>
        <w:fldChar w:fldCharType="separate"/>
      </w:r>
      <w:r>
        <w:rPr>
          <w:rFonts w:hint="eastAsia" w:ascii="仿宋_GB2312" w:eastAsia="仿宋_GB2312" w:cs="Times New Roman"/>
          <w:color w:val="auto"/>
          <w:kern w:val="2"/>
        </w:rPr>
        <w:t>电子</w:t>
      </w:r>
      <w:r>
        <w:rPr>
          <w:rFonts w:ascii="仿宋_GB2312" w:eastAsia="仿宋_GB2312" w:cs="Times New Roman"/>
          <w:color w:val="auto"/>
          <w:kern w:val="2"/>
        </w:rPr>
        <w:t>工业出版社</w:t>
      </w:r>
      <w:r>
        <w:rPr>
          <w:rFonts w:ascii="仿宋_GB2312" w:eastAsia="仿宋_GB2312" w:cs="Times New Roman"/>
          <w:color w:val="auto"/>
          <w:kern w:val="2"/>
        </w:rPr>
        <w:fldChar w:fldCharType="end"/>
      </w:r>
      <w:r>
        <w:rPr>
          <w:rFonts w:hint="eastAsia" w:ascii="仿宋_GB2312" w:eastAsia="仿宋_GB2312" w:cs="Times New Roman"/>
          <w:color w:val="auto"/>
          <w:kern w:val="2"/>
        </w:rPr>
        <w:t>，2016</w:t>
      </w:r>
    </w:p>
    <w:p>
      <w:pPr>
        <w:pStyle w:val="12"/>
        <w:spacing w:line="276" w:lineRule="auto"/>
        <w:ind w:left="359" w:leftChars="171"/>
        <w:rPr>
          <w:rFonts w:ascii="仿宋_GB2312" w:eastAsia="仿宋_GB2312" w:cs="Times New Roman"/>
          <w:color w:val="auto"/>
          <w:kern w:val="2"/>
        </w:rPr>
      </w:pPr>
      <w:r>
        <w:rPr>
          <w:rFonts w:hint="eastAsia" w:ascii="仿宋_GB2312" w:eastAsia="仿宋_GB2312" w:cs="Times New Roman"/>
          <w:color w:val="auto"/>
          <w:kern w:val="2"/>
        </w:rPr>
        <w:t>[2]</w:t>
      </w:r>
      <w:r>
        <w:rPr>
          <w:rFonts w:ascii="仿宋_GB2312" w:eastAsia="仿宋_GB2312" w:cs="Times New Roman"/>
          <w:color w:val="auto"/>
          <w:kern w:val="2"/>
        </w:rPr>
        <w:t xml:space="preserve"> </w:t>
      </w:r>
      <w:r>
        <w:fldChar w:fldCharType="begin"/>
      </w:r>
      <w:r>
        <w:instrText xml:space="preserve"> HYPERLINK "http://book.jd.com/writer/%E5%BC%A0%E5%86%9B%E6%9C%9D_1.html" \t "_blank" </w:instrText>
      </w:r>
      <w:r>
        <w:fldChar w:fldCharType="separate"/>
      </w:r>
      <w:r>
        <w:rPr>
          <w:rFonts w:ascii="仿宋_GB2312" w:eastAsia="仿宋_GB2312" w:cs="Times New Roman"/>
          <w:color w:val="auto"/>
          <w:kern w:val="2"/>
        </w:rPr>
        <w:t>张军朝</w:t>
      </w:r>
      <w:r>
        <w:rPr>
          <w:rFonts w:ascii="仿宋_GB2312" w:eastAsia="仿宋_GB2312" w:cs="Times New Roman"/>
          <w:color w:val="auto"/>
          <w:kern w:val="2"/>
        </w:rPr>
        <w:fldChar w:fldCharType="end"/>
      </w:r>
      <w:r>
        <w:rPr>
          <w:rFonts w:hint="eastAsia" w:ascii="仿宋_GB2312" w:eastAsia="仿宋_GB2312" w:cs="Times New Roman"/>
          <w:color w:val="auto"/>
          <w:kern w:val="2"/>
        </w:rPr>
        <w:t xml:space="preserve"> . </w:t>
      </w:r>
      <w:r>
        <w:rPr>
          <w:rFonts w:ascii="仿宋_GB2312" w:eastAsia="仿宋_GB2312" w:cs="Times New Roman"/>
          <w:color w:val="auto"/>
          <w:kern w:val="2"/>
        </w:rPr>
        <w:t>嵌入式系统</w:t>
      </w:r>
      <w:r>
        <w:rPr>
          <w:rFonts w:hint="eastAsia" w:ascii="仿宋_GB2312" w:eastAsia="仿宋_GB2312" w:cs="Times New Roman"/>
          <w:color w:val="auto"/>
          <w:kern w:val="2"/>
        </w:rPr>
        <w:t xml:space="preserve"> . 北京：</w:t>
      </w:r>
      <w:r>
        <w:fldChar w:fldCharType="begin"/>
      </w:r>
      <w:r>
        <w:instrText xml:space="preserve"> HYPERLINK "http://book.jd.com/publish/%E6%9C%BA%E6%A2%B0%E5%B7%A5%E4%B8%9A%E5%87%BA%E7%89%88%E7%A4%BE_1.html" \t "_blank" \o "机械工业出版社" </w:instrText>
      </w:r>
      <w:r>
        <w:fldChar w:fldCharType="separate"/>
      </w:r>
      <w:r>
        <w:rPr>
          <w:rFonts w:ascii="仿宋_GB2312" w:eastAsia="仿宋_GB2312" w:cs="Times New Roman"/>
          <w:color w:val="auto"/>
          <w:kern w:val="2"/>
        </w:rPr>
        <w:t>机械工业出版社</w:t>
      </w:r>
      <w:r>
        <w:rPr>
          <w:rFonts w:ascii="仿宋_GB2312" w:eastAsia="仿宋_GB2312" w:cs="Times New Roman"/>
          <w:color w:val="auto"/>
          <w:kern w:val="2"/>
        </w:rPr>
        <w:fldChar w:fldCharType="end"/>
      </w:r>
      <w:r>
        <w:rPr>
          <w:rFonts w:hint="eastAsia" w:ascii="仿宋_GB2312" w:eastAsia="仿宋_GB2312" w:cs="Times New Roman"/>
          <w:color w:val="auto"/>
          <w:kern w:val="2"/>
        </w:rPr>
        <w:t>，2015</w:t>
      </w:r>
    </w:p>
    <w:p>
      <w:pPr>
        <w:pStyle w:val="12"/>
        <w:spacing w:line="276" w:lineRule="auto"/>
        <w:ind w:left="359" w:leftChars="171"/>
        <w:rPr>
          <w:rFonts w:ascii="仿宋_GB2312" w:eastAsia="仿宋_GB2312" w:cs="Times New Roman"/>
          <w:color w:val="auto"/>
          <w:kern w:val="2"/>
        </w:rPr>
      </w:pPr>
      <w:r>
        <w:rPr>
          <w:rFonts w:hint="eastAsia" w:ascii="仿宋_GB2312" w:eastAsia="仿宋_GB2312" w:cs="Times New Roman"/>
          <w:color w:val="auto"/>
          <w:kern w:val="2"/>
        </w:rPr>
        <w:t xml:space="preserve">[3] </w:t>
      </w:r>
      <w:r>
        <w:fldChar w:fldCharType="begin"/>
      </w:r>
      <w:r>
        <w:instrText xml:space="preserve"> HYPERLINK "https://www.amazon.cn/s/ref=dp_byline_sr_book_1?ie=UTF8&amp;field-author=%E9%99%88%E6%96%87%E6%99%BA&amp;search-alias=books" </w:instrText>
      </w:r>
      <w:r>
        <w:fldChar w:fldCharType="separate"/>
      </w:r>
      <w:r>
        <w:rPr>
          <w:rFonts w:ascii="仿宋_GB2312" w:eastAsia="仿宋_GB2312" w:cs="Times New Roman"/>
          <w:color w:val="auto"/>
          <w:kern w:val="2"/>
        </w:rPr>
        <w:t>陈文智</w:t>
      </w:r>
      <w:r>
        <w:rPr>
          <w:rFonts w:ascii="仿宋_GB2312" w:eastAsia="仿宋_GB2312" w:cs="Times New Roman"/>
          <w:color w:val="auto"/>
          <w:kern w:val="2"/>
        </w:rPr>
        <w:fldChar w:fldCharType="end"/>
      </w:r>
      <w:r>
        <w:rPr>
          <w:rFonts w:hint="eastAsia" w:ascii="仿宋_GB2312" w:eastAsia="仿宋_GB2312" w:cs="Times New Roman"/>
          <w:color w:val="auto"/>
          <w:kern w:val="2"/>
        </w:rPr>
        <w:t xml:space="preserve"> .</w:t>
      </w:r>
      <w:r>
        <w:rPr>
          <w:rFonts w:ascii="仿宋_GB2312" w:eastAsia="仿宋_GB2312" w:cs="Times New Roman"/>
          <w:color w:val="auto"/>
          <w:kern w:val="2"/>
        </w:rPr>
        <w:t xml:space="preserve"> 嵌入式系统原理与设计</w:t>
      </w:r>
      <w:r>
        <w:rPr>
          <w:rFonts w:hint="eastAsia" w:ascii="仿宋_GB2312" w:eastAsia="仿宋_GB2312" w:cs="Times New Roman"/>
          <w:color w:val="auto"/>
          <w:kern w:val="2"/>
        </w:rPr>
        <w:t>.北京：</w:t>
      </w:r>
      <w:r>
        <w:rPr>
          <w:rFonts w:ascii="仿宋_GB2312" w:eastAsia="仿宋_GB2312" w:cs="Times New Roman"/>
          <w:color w:val="auto"/>
          <w:kern w:val="2"/>
        </w:rPr>
        <w:t>清华大学出版社</w:t>
      </w:r>
      <w:r>
        <w:rPr>
          <w:rFonts w:hint="eastAsia" w:ascii="仿宋_GB2312" w:eastAsia="仿宋_GB2312" w:cs="Times New Roman"/>
          <w:color w:val="auto"/>
          <w:kern w:val="2"/>
        </w:rPr>
        <w:t>，2011</w:t>
      </w:r>
    </w:p>
    <w:p>
      <w:pPr>
        <w:pStyle w:val="12"/>
        <w:spacing w:line="276" w:lineRule="auto"/>
        <w:ind w:left="359" w:leftChars="171"/>
        <w:rPr>
          <w:rFonts w:ascii="仿宋_GB2312" w:eastAsia="仿宋_GB2312" w:cs="Times New Roman"/>
          <w:color w:val="auto"/>
          <w:kern w:val="2"/>
        </w:rPr>
      </w:pPr>
      <w:r>
        <w:rPr>
          <w:rFonts w:hint="eastAsia" w:ascii="仿宋_GB2312" w:eastAsia="仿宋_GB2312" w:cs="Times New Roman"/>
          <w:color w:val="auto"/>
          <w:kern w:val="2"/>
        </w:rPr>
        <w:t xml:space="preserve">[4] </w:t>
      </w:r>
      <w:r>
        <w:fldChar w:fldCharType="begin"/>
      </w:r>
      <w:r>
        <w:instrText xml:space="preserve"> HYPERLINK "https://www.amazon.cn/s/ref=dp_byline_sr_book_1?ie=UTF8&amp;field-author=%E6%B2%99%E7%A5%A5&amp;search-alias=books" </w:instrText>
      </w:r>
      <w:r>
        <w:fldChar w:fldCharType="separate"/>
      </w:r>
      <w:r>
        <w:rPr>
          <w:rFonts w:ascii="仿宋_GB2312" w:eastAsia="仿宋_GB2312" w:cs="Times New Roman"/>
          <w:color w:val="auto"/>
          <w:kern w:val="2"/>
        </w:rPr>
        <w:t>沙祥</w:t>
      </w:r>
      <w:r>
        <w:rPr>
          <w:rFonts w:ascii="仿宋_GB2312" w:eastAsia="仿宋_GB2312" w:cs="Times New Roman"/>
          <w:color w:val="auto"/>
          <w:kern w:val="2"/>
        </w:rPr>
        <w:fldChar w:fldCharType="end"/>
      </w:r>
      <w:r>
        <w:rPr>
          <w:rFonts w:hint="eastAsia" w:ascii="仿宋_GB2312" w:eastAsia="仿宋_GB2312" w:cs="Times New Roman"/>
          <w:color w:val="auto"/>
          <w:kern w:val="2"/>
        </w:rPr>
        <w:t xml:space="preserve"> .</w:t>
      </w:r>
      <w:r>
        <w:rPr>
          <w:rFonts w:ascii="仿宋_GB2312" w:eastAsia="仿宋_GB2312" w:cs="Times New Roman"/>
          <w:color w:val="auto"/>
          <w:kern w:val="2"/>
        </w:rPr>
        <w:t xml:space="preserve"> 嵌入式系统与Qt程序开发</w:t>
      </w:r>
      <w:r>
        <w:rPr>
          <w:rFonts w:hint="eastAsia" w:ascii="仿宋_GB2312" w:eastAsia="仿宋_GB2312" w:cs="Times New Roman"/>
          <w:color w:val="auto"/>
          <w:kern w:val="2"/>
        </w:rPr>
        <w:t>.北京：</w:t>
      </w:r>
      <w:r>
        <w:rPr>
          <w:rFonts w:ascii="仿宋_GB2312" w:eastAsia="仿宋_GB2312" w:cs="Times New Roman"/>
          <w:color w:val="auto"/>
          <w:kern w:val="2"/>
        </w:rPr>
        <w:t>机械工业出版社</w:t>
      </w:r>
      <w:r>
        <w:rPr>
          <w:rFonts w:hint="eastAsia" w:ascii="仿宋_GB2312" w:eastAsia="仿宋_GB2312" w:cs="Times New Roman"/>
          <w:color w:val="auto"/>
          <w:kern w:val="2"/>
        </w:rPr>
        <w:t>，2017</w:t>
      </w:r>
    </w:p>
    <w:p>
      <w:pPr>
        <w:widowControl/>
        <w:jc w:val="left"/>
        <w:rPr>
          <w:rFonts w:ascii="仿宋_GB2312" w:eastAsia="仿宋_GB2312"/>
          <w:sz w:val="24"/>
        </w:rPr>
      </w:pPr>
      <w:r>
        <w:rPr>
          <w:rFonts w:ascii="仿宋_GB2312" w:eastAsia="仿宋_GB2312"/>
        </w:rPr>
        <w:br w:type="page"/>
      </w:r>
    </w:p>
    <w:p>
      <w:pPr>
        <w:jc w:val="center"/>
        <w:rPr>
          <w:rFonts w:ascii="黑体" w:hAnsi="黑体" w:eastAsia="黑体"/>
          <w:sz w:val="36"/>
          <w:szCs w:val="36"/>
        </w:rPr>
      </w:pPr>
      <w:r>
        <w:rPr>
          <w:rFonts w:hint="eastAsia" w:ascii="黑体" w:hAnsi="黑体" w:eastAsia="黑体"/>
          <w:sz w:val="36"/>
          <w:szCs w:val="36"/>
        </w:rPr>
        <w:t>计算机科学与技术学院计算机科学与技术</w:t>
      </w:r>
    </w:p>
    <w:p>
      <w:pPr>
        <w:jc w:val="center"/>
      </w:pPr>
      <w:r>
        <w:rPr>
          <w:rFonts w:hint="eastAsia" w:ascii="黑体" w:hAnsi="黑体" w:eastAsia="黑体"/>
          <w:sz w:val="36"/>
          <w:szCs w:val="36"/>
        </w:rPr>
        <w:t>(</w:t>
      </w:r>
      <w:r>
        <w:rPr>
          <w:rFonts w:hint="eastAsia" w:ascii="黑体" w:eastAsia="黑体"/>
          <w:sz w:val="36"/>
          <w:szCs w:val="36"/>
        </w:rPr>
        <w:t>现代职业教育体系3+4</w:t>
      </w:r>
      <w:r>
        <w:rPr>
          <w:rFonts w:hint="eastAsia" w:ascii="黑体" w:hAnsi="黑体" w:eastAsia="黑体"/>
          <w:sz w:val="36"/>
          <w:szCs w:val="36"/>
        </w:rPr>
        <w:t>) 专业</w:t>
      </w:r>
    </w:p>
    <w:p>
      <w:pPr>
        <w:pStyle w:val="2"/>
        <w:rPr>
          <w:b/>
          <w:bCs/>
        </w:rPr>
      </w:pPr>
      <w:bookmarkStart w:id="30" w:name="_Toc477701956"/>
      <w:r>
        <w:rPr>
          <w:rFonts w:hint="eastAsia"/>
        </w:rPr>
        <w:t>《算法设计基础》课程简介</w:t>
      </w:r>
      <w:bookmarkEnd w:id="30"/>
    </w:p>
    <w:p>
      <w:pPr>
        <w:widowControl/>
        <w:tabs>
          <w:tab w:val="left" w:pos="4320"/>
          <w:tab w:val="left" w:pos="8522"/>
        </w:tabs>
        <w:spacing w:line="360" w:lineRule="auto"/>
        <w:rPr>
          <w:rFonts w:ascii="黑体" w:hAnsi="宋体" w:eastAsia="黑体"/>
          <w:color w:val="000000"/>
          <w:kern w:val="0"/>
          <w:sz w:val="24"/>
        </w:rPr>
      </w:pPr>
      <w:r>
        <w:rPr>
          <w:rFonts w:hint="eastAsia" w:ascii="黑体" w:hAnsi="宋体" w:eastAsia="黑体"/>
          <w:color w:val="000000"/>
          <w:kern w:val="0"/>
          <w:sz w:val="24"/>
        </w:rPr>
        <w:t>课程名称：</w:t>
      </w:r>
      <w:r>
        <w:rPr>
          <w:rFonts w:hint="eastAsia" w:ascii="仿宋_GB2312" w:hAnsi="微软雅黑" w:eastAsia="仿宋_GB2312"/>
          <w:color w:val="000000"/>
          <w:kern w:val="0"/>
          <w:sz w:val="24"/>
        </w:rPr>
        <w:t>算法设计基础</w:t>
      </w:r>
      <w:r>
        <w:rPr>
          <w:rFonts w:ascii="黑体" w:hAnsi="宋体" w:eastAsia="黑体"/>
          <w:color w:val="000000"/>
          <w:kern w:val="0"/>
          <w:sz w:val="24"/>
        </w:rPr>
        <w:tab/>
      </w:r>
      <w:r>
        <w:rPr>
          <w:rFonts w:hint="eastAsia" w:ascii="黑体" w:hAnsi="宋体" w:eastAsia="黑体"/>
          <w:color w:val="000000"/>
          <w:kern w:val="0"/>
          <w:sz w:val="24"/>
        </w:rPr>
        <w:t>学时：</w:t>
      </w:r>
      <w:r>
        <w:rPr>
          <w:rFonts w:hint="eastAsia" w:ascii="仿宋_GB2312" w:hAnsi="微软雅黑" w:eastAsia="仿宋_GB2312"/>
          <w:color w:val="000000"/>
          <w:kern w:val="0"/>
          <w:sz w:val="24"/>
        </w:rPr>
        <w:t>32＋16</w:t>
      </w:r>
    </w:p>
    <w:p>
      <w:pPr>
        <w:widowControl/>
        <w:tabs>
          <w:tab w:val="left" w:pos="4320"/>
          <w:tab w:val="left" w:pos="8522"/>
        </w:tabs>
        <w:spacing w:line="360" w:lineRule="auto"/>
        <w:jc w:val="left"/>
        <w:rPr>
          <w:rFonts w:ascii="黑体" w:hAnsi="宋体" w:eastAsia="黑体"/>
          <w:color w:val="000000"/>
          <w:kern w:val="0"/>
          <w:sz w:val="24"/>
        </w:rPr>
      </w:pPr>
      <w:r>
        <w:rPr>
          <w:rFonts w:hint="eastAsia" w:ascii="黑体" w:hAnsi="宋体" w:eastAsia="黑体"/>
          <w:color w:val="000000"/>
          <w:kern w:val="0"/>
          <w:sz w:val="24"/>
        </w:rPr>
        <w:t>学分：</w:t>
      </w:r>
      <w:r>
        <w:rPr>
          <w:rFonts w:hint="eastAsia" w:ascii="仿宋_GB2312" w:hAnsi="微软雅黑" w:eastAsia="仿宋_GB2312"/>
          <w:color w:val="000000"/>
          <w:kern w:val="0"/>
          <w:sz w:val="24"/>
        </w:rPr>
        <w:t>2.5</w:t>
      </w:r>
      <w:r>
        <w:rPr>
          <w:rFonts w:ascii="黑体" w:hAnsi="宋体" w:eastAsia="黑体"/>
          <w:color w:val="000000"/>
          <w:kern w:val="0"/>
          <w:sz w:val="24"/>
        </w:rPr>
        <w:tab/>
      </w:r>
      <w:r>
        <w:rPr>
          <w:rFonts w:hint="eastAsia" w:ascii="黑体" w:hAnsi="宋体" w:eastAsia="黑体"/>
          <w:color w:val="000000"/>
          <w:kern w:val="0"/>
          <w:sz w:val="24"/>
        </w:rPr>
        <w:t>考核方式：</w:t>
      </w:r>
      <w:r>
        <w:rPr>
          <w:rFonts w:hint="eastAsia" w:ascii="仿宋_GB2312" w:hAnsi="微软雅黑" w:eastAsia="仿宋_GB2312"/>
          <w:color w:val="000000"/>
          <w:kern w:val="0"/>
          <w:sz w:val="24"/>
        </w:rPr>
        <w:t>考查</w:t>
      </w:r>
    </w:p>
    <w:p>
      <w:pPr>
        <w:widowControl/>
        <w:tabs>
          <w:tab w:val="left" w:pos="3840"/>
          <w:tab w:val="left" w:pos="8522"/>
        </w:tabs>
        <w:spacing w:line="360" w:lineRule="auto"/>
        <w:jc w:val="left"/>
        <w:rPr>
          <w:rFonts w:ascii="黑体" w:hAnsi="宋体" w:eastAsia="黑体"/>
          <w:color w:val="000000"/>
          <w:kern w:val="0"/>
          <w:sz w:val="24"/>
        </w:rPr>
      </w:pPr>
      <w:r>
        <w:rPr>
          <w:rFonts w:hint="eastAsia" w:ascii="黑体" w:hAnsi="宋体" w:eastAsia="黑体"/>
          <w:color w:val="000000"/>
          <w:kern w:val="0"/>
          <w:sz w:val="24"/>
        </w:rPr>
        <w:t>先修课程：</w:t>
      </w:r>
      <w:r>
        <w:rPr>
          <w:rFonts w:hint="eastAsia" w:ascii="仿宋_GB2312" w:hAnsi="微软雅黑" w:eastAsia="仿宋_GB2312"/>
          <w:color w:val="000000"/>
          <w:kern w:val="0"/>
          <w:sz w:val="24"/>
        </w:rPr>
        <w:t>《C++程序设计》、《数据结构》、《高等数学》等</w:t>
      </w:r>
    </w:p>
    <w:p>
      <w:pPr>
        <w:widowControl/>
        <w:tabs>
          <w:tab w:val="left" w:pos="3840"/>
          <w:tab w:val="left" w:pos="8522"/>
        </w:tabs>
        <w:spacing w:line="360" w:lineRule="auto"/>
        <w:jc w:val="left"/>
        <w:rPr>
          <w:rFonts w:ascii="黑体" w:hAnsi="宋体" w:eastAsia="黑体"/>
          <w:color w:val="000000"/>
          <w:kern w:val="0"/>
          <w:sz w:val="24"/>
        </w:rPr>
      </w:pPr>
      <w:r>
        <w:rPr>
          <w:rFonts w:hint="eastAsia" w:ascii="黑体" w:hAnsi="宋体" w:eastAsia="黑体"/>
          <w:color w:val="000000"/>
          <w:kern w:val="0"/>
          <w:sz w:val="24"/>
        </w:rPr>
        <w:t>课程内容简介：</w:t>
      </w:r>
    </w:p>
    <w:p>
      <w:pPr>
        <w:spacing w:line="360" w:lineRule="auto"/>
        <w:ind w:firstLine="480" w:firstLineChars="200"/>
        <w:rPr>
          <w:rFonts w:ascii="仿宋_GB2312" w:hAnsi="微软雅黑" w:eastAsia="仿宋_GB2312"/>
          <w:sz w:val="24"/>
        </w:rPr>
      </w:pPr>
      <w:r>
        <w:rPr>
          <w:rFonts w:hint="eastAsia" w:ascii="仿宋_GB2312" w:hAnsi="宋体" w:eastAsia="仿宋_GB2312"/>
          <w:kern w:val="0"/>
          <w:sz w:val="24"/>
        </w:rPr>
        <w:t>本课程是计算机科学与技术专业的选修课，理论课时32，实验课时16。内容主要包括算法设计与分析的一般步骤、算法的复杂性定义和复杂性分析、经典的确定性算法（如贪心法、分治法、动态规划、回溯法等）、常用的概率性算法等。</w:t>
      </w:r>
      <w:r>
        <w:rPr>
          <w:rFonts w:hint="eastAsia" w:ascii="仿宋_GB2312" w:hAnsi="微软雅黑" w:eastAsia="仿宋_GB2312"/>
          <w:sz w:val="24"/>
        </w:rPr>
        <w:t>通过本课程的学习，学生应该能明确知道什么是算法，算法在计算机科学中的地位和作用，算法与程序的区别与联系，为什么要分析算法的效率，掌握基本的算法分析技术与设计技术，初步具备设计算法和分析算法的基本能力。</w:t>
      </w:r>
    </w:p>
    <w:p>
      <w:pPr>
        <w:widowControl/>
        <w:tabs>
          <w:tab w:val="left" w:pos="0"/>
        </w:tabs>
        <w:spacing w:line="360" w:lineRule="auto"/>
        <w:rPr>
          <w:rFonts w:ascii="黑体" w:hAnsi="宋体" w:eastAsia="黑体"/>
          <w:color w:val="000000"/>
          <w:kern w:val="0"/>
          <w:sz w:val="24"/>
        </w:rPr>
      </w:pPr>
      <w:r>
        <w:rPr>
          <w:rFonts w:hint="eastAsia" w:ascii="黑体" w:hAnsi="宋体" w:eastAsia="黑体"/>
          <w:color w:val="000000"/>
          <w:kern w:val="0"/>
          <w:sz w:val="24"/>
        </w:rPr>
        <w:t>教材教参：</w:t>
      </w:r>
    </w:p>
    <w:p>
      <w:pPr>
        <w:widowControl/>
        <w:tabs>
          <w:tab w:val="left" w:pos="0"/>
        </w:tabs>
        <w:spacing w:line="360" w:lineRule="auto"/>
        <w:ind w:firstLine="120" w:firstLineChars="50"/>
        <w:rPr>
          <w:rFonts w:ascii="黑体" w:hAnsi="宋体" w:eastAsia="黑体"/>
          <w:color w:val="000000"/>
          <w:kern w:val="0"/>
          <w:sz w:val="24"/>
        </w:rPr>
      </w:pPr>
      <w:r>
        <w:rPr>
          <w:rFonts w:ascii="黑体" w:hAnsi="宋体" w:eastAsia="黑体"/>
          <w:color w:val="000000"/>
          <w:kern w:val="0"/>
          <w:sz w:val="24"/>
        </w:rPr>
        <w:t>1.建议教材</w:t>
      </w:r>
    </w:p>
    <w:p>
      <w:pPr>
        <w:autoSpaceDE w:val="0"/>
        <w:autoSpaceDN w:val="0"/>
        <w:adjustRightInd w:val="0"/>
        <w:spacing w:line="276" w:lineRule="auto"/>
        <w:ind w:left="630" w:leftChars="300"/>
        <w:jc w:val="left"/>
        <w:rPr>
          <w:rFonts w:ascii="仿宋_GB2312" w:eastAsia="仿宋_GB2312"/>
          <w:sz w:val="24"/>
        </w:rPr>
      </w:pPr>
      <w:r>
        <w:rPr>
          <w:rFonts w:hint="eastAsia" w:ascii="仿宋_GB2312" w:eastAsia="仿宋_GB2312"/>
          <w:sz w:val="24"/>
        </w:rPr>
        <w:t xml:space="preserve">[1] </w:t>
      </w:r>
      <w:r>
        <w:rPr>
          <w:rFonts w:hint="eastAsia" w:ascii="仿宋_GB2312" w:eastAsia="仿宋_GB2312"/>
          <w:color w:val="000000"/>
          <w:sz w:val="24"/>
        </w:rPr>
        <w:t>陈慧南编著, 算法设计与分析:C++语言描述(第2版),电子工业出版社,</w:t>
      </w:r>
      <w:r>
        <w:rPr>
          <w:rFonts w:ascii="仿宋_GB2312" w:eastAsia="仿宋_GB2312"/>
          <w:color w:val="000000"/>
          <w:sz w:val="24"/>
        </w:rPr>
        <w:t xml:space="preserve"> 201</w:t>
      </w:r>
      <w:r>
        <w:rPr>
          <w:rFonts w:hint="eastAsia" w:ascii="仿宋_GB2312" w:eastAsia="仿宋_GB2312"/>
          <w:color w:val="000000"/>
          <w:sz w:val="24"/>
        </w:rPr>
        <w:t>3年3月第三次印刷.</w:t>
      </w:r>
    </w:p>
    <w:p>
      <w:pPr>
        <w:spacing w:before="156" w:beforeLines="50" w:line="360" w:lineRule="auto"/>
        <w:rPr>
          <w:rFonts w:eastAsia="黑体"/>
          <w:b/>
          <w:sz w:val="24"/>
        </w:rPr>
      </w:pPr>
      <w:r>
        <w:rPr>
          <w:rFonts w:eastAsia="黑体"/>
          <w:b/>
          <w:sz w:val="24"/>
        </w:rPr>
        <w:t xml:space="preserve"> </w:t>
      </w:r>
      <w:r>
        <w:rPr>
          <w:rFonts w:ascii="黑体" w:hAnsi="宋体" w:eastAsia="黑体"/>
          <w:color w:val="000000"/>
          <w:kern w:val="0"/>
          <w:sz w:val="24"/>
        </w:rPr>
        <w:t>2.主要参考书</w:t>
      </w:r>
    </w:p>
    <w:p>
      <w:pPr>
        <w:autoSpaceDE w:val="0"/>
        <w:autoSpaceDN w:val="0"/>
        <w:adjustRightInd w:val="0"/>
        <w:spacing w:line="360" w:lineRule="auto"/>
        <w:ind w:firstLine="480" w:firstLineChars="200"/>
        <w:jc w:val="left"/>
        <w:rPr>
          <w:rFonts w:ascii="仿宋_GB2312" w:eastAsia="仿宋_GB2312"/>
          <w:color w:val="000000"/>
          <w:sz w:val="24"/>
        </w:rPr>
      </w:pPr>
      <w:r>
        <w:rPr>
          <w:rFonts w:hint="eastAsia" w:ascii="仿宋_GB2312" w:eastAsia="仿宋_GB2312"/>
          <w:color w:val="000000"/>
          <w:sz w:val="24"/>
        </w:rPr>
        <w:t xml:space="preserve">[1] </w:t>
      </w:r>
      <w:r>
        <w:fldChar w:fldCharType="begin"/>
      </w:r>
      <w:r>
        <w:instrText xml:space="preserve"> HYPERLINK "http://www.dangdang.com/author/%CD%F5%CF%FE%B6%AB_1" \t "_blank" </w:instrText>
      </w:r>
      <w:r>
        <w:fldChar w:fldCharType="separate"/>
      </w:r>
      <w:r>
        <w:rPr>
          <w:rFonts w:ascii="仿宋_GB2312" w:eastAsia="仿宋_GB2312"/>
          <w:color w:val="000000"/>
          <w:sz w:val="24"/>
        </w:rPr>
        <w:t>王晓东</w:t>
      </w:r>
      <w:r>
        <w:rPr>
          <w:rFonts w:ascii="仿宋_GB2312" w:eastAsia="仿宋_GB2312"/>
          <w:color w:val="000000"/>
          <w:sz w:val="24"/>
        </w:rPr>
        <w:fldChar w:fldCharType="end"/>
      </w:r>
      <w:r>
        <w:rPr>
          <w:rFonts w:ascii="仿宋_GB2312" w:eastAsia="仿宋_GB2312"/>
          <w:color w:val="000000"/>
          <w:sz w:val="24"/>
        </w:rPr>
        <w:t>编著</w:t>
      </w:r>
      <w:r>
        <w:rPr>
          <w:rFonts w:hint="eastAsia" w:ascii="仿宋_GB2312" w:eastAsia="仿宋_GB2312"/>
          <w:color w:val="000000"/>
          <w:sz w:val="24"/>
        </w:rPr>
        <w:t>，</w:t>
      </w:r>
      <w:r>
        <w:rPr>
          <w:rFonts w:ascii="仿宋_GB2312" w:eastAsia="仿宋_GB2312"/>
          <w:color w:val="000000"/>
          <w:sz w:val="24"/>
        </w:rPr>
        <w:t>算法设计与分析（第3版）（21世纪大学本科计算机专业系列教材）</w:t>
      </w:r>
      <w:r>
        <w:rPr>
          <w:rFonts w:hint="eastAsia" w:ascii="仿宋_GB2312" w:eastAsia="仿宋_GB2312"/>
          <w:color w:val="000000"/>
          <w:sz w:val="24"/>
        </w:rPr>
        <w:t>，</w:t>
      </w:r>
      <w:r>
        <w:rPr>
          <w:rFonts w:ascii="仿宋_GB2312" w:eastAsia="仿宋_GB2312"/>
          <w:color w:val="000000"/>
          <w:sz w:val="24"/>
        </w:rPr>
        <w:t>出版社:</w:t>
      </w:r>
      <w:r>
        <w:fldChar w:fldCharType="begin"/>
      </w:r>
      <w:r>
        <w:instrText xml:space="preserve"> HYPERLINK "http://www.dangdang.com/publish/%C7%E5%BB%AA%B4%F3%D1%A7%B3%F6%B0%E6%C9%E7_1" \t "_blank" </w:instrText>
      </w:r>
      <w:r>
        <w:fldChar w:fldCharType="separate"/>
      </w:r>
      <w:r>
        <w:rPr>
          <w:rFonts w:ascii="仿宋_GB2312" w:eastAsia="仿宋_GB2312"/>
          <w:color w:val="000000"/>
          <w:sz w:val="24"/>
        </w:rPr>
        <w:t>清华大学出版社</w:t>
      </w:r>
      <w:r>
        <w:rPr>
          <w:rFonts w:ascii="仿宋_GB2312" w:eastAsia="仿宋_GB2312"/>
          <w:color w:val="000000"/>
          <w:sz w:val="24"/>
        </w:rPr>
        <w:fldChar w:fldCharType="end"/>
      </w:r>
      <w:r>
        <w:rPr>
          <w:rFonts w:hint="eastAsia" w:ascii="仿宋_GB2312" w:eastAsia="仿宋_GB2312"/>
          <w:color w:val="000000"/>
          <w:sz w:val="24"/>
        </w:rPr>
        <w:t>，</w:t>
      </w:r>
      <w:r>
        <w:rPr>
          <w:rFonts w:ascii="仿宋_GB2312" w:eastAsia="仿宋_GB2312"/>
          <w:color w:val="000000"/>
          <w:sz w:val="24"/>
        </w:rPr>
        <w:t>2014年02月</w:t>
      </w:r>
      <w:r>
        <w:rPr>
          <w:rFonts w:hint="eastAsia" w:ascii="仿宋_GB2312" w:eastAsia="仿宋_GB2312"/>
          <w:color w:val="000000"/>
          <w:sz w:val="24"/>
        </w:rPr>
        <w:t>.</w:t>
      </w:r>
    </w:p>
    <w:p>
      <w:pPr>
        <w:autoSpaceDE w:val="0"/>
        <w:autoSpaceDN w:val="0"/>
        <w:adjustRightInd w:val="0"/>
        <w:spacing w:line="360" w:lineRule="auto"/>
        <w:ind w:firstLine="480" w:firstLineChars="200"/>
        <w:jc w:val="left"/>
        <w:rPr>
          <w:rFonts w:ascii="仿宋_GB2312" w:eastAsia="仿宋_GB2312"/>
          <w:color w:val="000000"/>
          <w:sz w:val="24"/>
        </w:rPr>
      </w:pPr>
      <w:r>
        <w:rPr>
          <w:rFonts w:hint="eastAsia" w:ascii="仿宋_GB2312" w:eastAsia="仿宋_GB2312"/>
          <w:color w:val="000000"/>
          <w:sz w:val="24"/>
        </w:rPr>
        <w:t xml:space="preserve">[2] </w:t>
      </w:r>
      <w:bookmarkStart w:id="31" w:name="itemlist-author"/>
      <w:r>
        <w:rPr>
          <w:rFonts w:ascii="仿宋_GB2312" w:eastAsia="仿宋_GB2312"/>
          <w:color w:val="000000"/>
          <w:sz w:val="24"/>
        </w:rPr>
        <w:fldChar w:fldCharType="begin"/>
      </w:r>
      <w:r>
        <w:rPr>
          <w:rFonts w:ascii="仿宋_GB2312" w:eastAsia="仿宋_GB2312"/>
          <w:color w:val="000000"/>
          <w:sz w:val="24"/>
        </w:rPr>
        <w:instrText xml:space="preserve"> </w:instrText>
      </w:r>
      <w:r>
        <w:rPr>
          <w:rFonts w:hint="eastAsia" w:ascii="仿宋_GB2312" w:eastAsia="仿宋_GB2312"/>
          <w:color w:val="000000"/>
          <w:sz w:val="24"/>
        </w:rPr>
        <w:instrText xml:space="preserve">HYPERLINK "http://search.dangdang.com/?key2=阿苏外耶&amp;medium=01&amp;category_path=01.00.00.00.00.00" \o "（沙特阿拉伯）阿苏外耶　著"</w:instrText>
      </w:r>
      <w:r>
        <w:rPr>
          <w:rFonts w:ascii="仿宋_GB2312" w:eastAsia="仿宋_GB2312"/>
          <w:color w:val="000000"/>
          <w:sz w:val="24"/>
        </w:rPr>
        <w:instrText xml:space="preserve"> </w:instrText>
      </w:r>
      <w:r>
        <w:rPr>
          <w:rFonts w:ascii="仿宋_GB2312" w:eastAsia="仿宋_GB2312"/>
          <w:color w:val="000000"/>
          <w:sz w:val="24"/>
        </w:rPr>
        <w:fldChar w:fldCharType="separate"/>
      </w:r>
      <w:r>
        <w:rPr>
          <w:rFonts w:hint="eastAsia" w:ascii="仿宋_GB2312" w:eastAsia="仿宋_GB2312"/>
          <w:color w:val="000000"/>
          <w:sz w:val="24"/>
        </w:rPr>
        <w:t>阿苏外耶</w:t>
      </w:r>
      <w:r>
        <w:rPr>
          <w:rFonts w:ascii="仿宋_GB2312" w:eastAsia="仿宋_GB2312"/>
          <w:color w:val="000000"/>
          <w:sz w:val="24"/>
        </w:rPr>
        <w:fldChar w:fldCharType="end"/>
      </w:r>
      <w:bookmarkEnd w:id="31"/>
      <w:r>
        <w:rPr>
          <w:rFonts w:ascii="仿宋_GB2312" w:eastAsia="仿宋_GB2312"/>
          <w:color w:val="000000"/>
          <w:sz w:val="24"/>
        </w:rPr>
        <w:t>著</w:t>
      </w:r>
      <w:r>
        <w:rPr>
          <w:rFonts w:hint="eastAsia" w:ascii="仿宋_GB2312" w:eastAsia="仿宋_GB2312"/>
          <w:color w:val="000000"/>
          <w:sz w:val="24"/>
        </w:rPr>
        <w:t xml:space="preserve">, </w:t>
      </w:r>
      <w:r>
        <w:rPr>
          <w:rFonts w:ascii="仿宋_GB2312" w:eastAsia="仿宋_GB2312"/>
          <w:color w:val="000000"/>
          <w:sz w:val="24"/>
        </w:rPr>
        <w:t>算法设计技巧与分析（英文版）（国际著名算法教材）</w:t>
      </w:r>
      <w:bookmarkStart w:id="32" w:name="P_cbs"/>
      <w:r>
        <w:rPr>
          <w:rFonts w:ascii="仿宋_GB2312" w:eastAsia="仿宋_GB2312"/>
          <w:color w:val="000000"/>
          <w:sz w:val="24"/>
        </w:rPr>
        <w:fldChar w:fldCharType="begin"/>
      </w:r>
      <w:r>
        <w:rPr>
          <w:rFonts w:ascii="仿宋_GB2312" w:eastAsia="仿宋_GB2312"/>
          <w:color w:val="000000"/>
          <w:sz w:val="24"/>
        </w:rPr>
        <w:instrText xml:space="preserve"> </w:instrText>
      </w:r>
      <w:r>
        <w:rPr>
          <w:rFonts w:hint="eastAsia" w:ascii="仿宋_GB2312" w:eastAsia="仿宋_GB2312"/>
          <w:color w:val="000000"/>
          <w:sz w:val="24"/>
        </w:rPr>
        <w:instrText xml:space="preserve">HYPERLINK "http://search.dangdang.com/?key=&amp;key3=%B5%E7%D7%D3%B9%A4%D2%B5%B3%F6%B0%E6%C9%E7&amp;medium=01&amp;category_path=01.00.00.00.00.00" \o "电子工业出版社"</w:instrText>
      </w:r>
      <w:r>
        <w:rPr>
          <w:rFonts w:ascii="仿宋_GB2312" w:eastAsia="仿宋_GB2312"/>
          <w:color w:val="000000"/>
          <w:sz w:val="24"/>
        </w:rPr>
        <w:instrText xml:space="preserve"> </w:instrText>
      </w:r>
      <w:r>
        <w:rPr>
          <w:rFonts w:ascii="仿宋_GB2312" w:eastAsia="仿宋_GB2312"/>
          <w:color w:val="000000"/>
          <w:sz w:val="24"/>
        </w:rPr>
        <w:fldChar w:fldCharType="separate"/>
      </w:r>
      <w:r>
        <w:rPr>
          <w:rFonts w:hint="eastAsia" w:ascii="仿宋_GB2312" w:eastAsia="仿宋_GB2312"/>
          <w:color w:val="000000"/>
          <w:sz w:val="24"/>
        </w:rPr>
        <w:t>电子工业出版社</w:t>
      </w:r>
      <w:r>
        <w:rPr>
          <w:rFonts w:ascii="仿宋_GB2312" w:eastAsia="仿宋_GB2312"/>
          <w:color w:val="000000"/>
          <w:sz w:val="24"/>
        </w:rPr>
        <w:fldChar w:fldCharType="end"/>
      </w:r>
      <w:bookmarkEnd w:id="32"/>
      <w:r>
        <w:rPr>
          <w:rFonts w:hint="eastAsia" w:ascii="仿宋_GB2312" w:eastAsia="仿宋_GB2312"/>
          <w:color w:val="000000"/>
          <w:sz w:val="24"/>
        </w:rPr>
        <w:t xml:space="preserve">, </w:t>
      </w:r>
      <w:r>
        <w:rPr>
          <w:rFonts w:ascii="仿宋_GB2312" w:eastAsia="仿宋_GB2312"/>
          <w:color w:val="000000"/>
          <w:sz w:val="24"/>
        </w:rPr>
        <w:t>2013</w:t>
      </w:r>
      <w:r>
        <w:rPr>
          <w:rFonts w:hint="eastAsia" w:ascii="仿宋_GB2312" w:eastAsia="仿宋_GB2312"/>
          <w:color w:val="000000"/>
          <w:sz w:val="24"/>
        </w:rPr>
        <w:t>年</w:t>
      </w:r>
      <w:r>
        <w:rPr>
          <w:rFonts w:ascii="仿宋_GB2312" w:eastAsia="仿宋_GB2312"/>
          <w:color w:val="000000"/>
          <w:sz w:val="24"/>
        </w:rPr>
        <w:t>6</w:t>
      </w:r>
      <w:r>
        <w:rPr>
          <w:rFonts w:hint="eastAsia" w:ascii="仿宋_GB2312" w:eastAsia="仿宋_GB2312"/>
          <w:color w:val="000000"/>
          <w:sz w:val="24"/>
        </w:rPr>
        <w:t>月.</w:t>
      </w:r>
    </w:p>
    <w:p>
      <w:pPr>
        <w:autoSpaceDE w:val="0"/>
        <w:autoSpaceDN w:val="0"/>
        <w:adjustRightInd w:val="0"/>
        <w:spacing w:line="360" w:lineRule="auto"/>
        <w:ind w:firstLine="480" w:firstLineChars="200"/>
        <w:jc w:val="left"/>
        <w:rPr>
          <w:rFonts w:ascii="仿宋_GB2312" w:eastAsia="仿宋_GB2312"/>
          <w:color w:val="000000"/>
          <w:sz w:val="24"/>
        </w:rPr>
      </w:pPr>
      <w:r>
        <w:rPr>
          <w:rFonts w:hint="eastAsia" w:ascii="仿宋_GB2312" w:eastAsia="仿宋_GB2312"/>
          <w:color w:val="000000"/>
          <w:sz w:val="24"/>
        </w:rPr>
        <w:t xml:space="preserve">[3] </w:t>
      </w:r>
      <w:r>
        <w:fldChar w:fldCharType="begin"/>
      </w:r>
      <w:r>
        <w:instrText xml:space="preserve"> HYPERLINK "http://www.dangdang.com/author/%C7%FC%CD%F1%C1%E1_1" \t "_blank" </w:instrText>
      </w:r>
      <w:r>
        <w:fldChar w:fldCharType="separate"/>
      </w:r>
      <w:r>
        <w:rPr>
          <w:rFonts w:ascii="仿宋_GB2312" w:eastAsia="仿宋_GB2312"/>
          <w:color w:val="000000"/>
          <w:sz w:val="24"/>
        </w:rPr>
        <w:t>屈婉玲</w:t>
      </w:r>
      <w:r>
        <w:rPr>
          <w:rFonts w:ascii="仿宋_GB2312" w:eastAsia="仿宋_GB2312"/>
          <w:color w:val="000000"/>
          <w:sz w:val="24"/>
        </w:rPr>
        <w:fldChar w:fldCharType="end"/>
      </w:r>
      <w:r>
        <w:rPr>
          <w:rFonts w:hint="eastAsia" w:ascii="仿宋_GB2312" w:eastAsia="仿宋_GB2312"/>
          <w:color w:val="000000"/>
          <w:sz w:val="24"/>
        </w:rPr>
        <w:t xml:space="preserve">, </w:t>
      </w:r>
      <w:r>
        <w:fldChar w:fldCharType="begin"/>
      </w:r>
      <w:r>
        <w:instrText xml:space="preserve"> HYPERLINK "http://www.dangdang.com/author/%C1%F5%CC%EF_1" \t "_blank" </w:instrText>
      </w:r>
      <w:r>
        <w:fldChar w:fldCharType="separate"/>
      </w:r>
      <w:r>
        <w:rPr>
          <w:rFonts w:ascii="仿宋_GB2312" w:eastAsia="仿宋_GB2312"/>
          <w:color w:val="000000"/>
          <w:sz w:val="24"/>
        </w:rPr>
        <w:t>刘田</w:t>
      </w:r>
      <w:r>
        <w:rPr>
          <w:rFonts w:ascii="仿宋_GB2312" w:eastAsia="仿宋_GB2312"/>
          <w:color w:val="000000"/>
          <w:sz w:val="24"/>
        </w:rPr>
        <w:fldChar w:fldCharType="end"/>
      </w:r>
      <w:r>
        <w:rPr>
          <w:rFonts w:hint="eastAsia" w:ascii="仿宋_GB2312" w:eastAsia="仿宋_GB2312"/>
          <w:color w:val="000000"/>
          <w:sz w:val="24"/>
        </w:rPr>
        <w:t xml:space="preserve">, </w:t>
      </w:r>
      <w:r>
        <w:fldChar w:fldCharType="begin"/>
      </w:r>
      <w:r>
        <w:instrText xml:space="preserve"> HYPERLINK "http://www.dangdang.com/author/%D5%C5%C1%A2%B0%BA_1" \t "_blank" </w:instrText>
      </w:r>
      <w:r>
        <w:fldChar w:fldCharType="separate"/>
      </w:r>
      <w:r>
        <w:rPr>
          <w:rFonts w:ascii="仿宋_GB2312" w:eastAsia="仿宋_GB2312"/>
          <w:color w:val="000000"/>
          <w:sz w:val="24"/>
        </w:rPr>
        <w:t>张立昂</w:t>
      </w:r>
      <w:r>
        <w:rPr>
          <w:rFonts w:ascii="仿宋_GB2312" w:eastAsia="仿宋_GB2312"/>
          <w:color w:val="000000"/>
          <w:sz w:val="24"/>
        </w:rPr>
        <w:fldChar w:fldCharType="end"/>
      </w:r>
      <w:r>
        <w:rPr>
          <w:rFonts w:hint="eastAsia" w:ascii="仿宋_GB2312" w:eastAsia="仿宋_GB2312"/>
          <w:color w:val="000000"/>
          <w:sz w:val="24"/>
        </w:rPr>
        <w:t xml:space="preserve">, </w:t>
      </w:r>
      <w:r>
        <w:fldChar w:fldCharType="begin"/>
      </w:r>
      <w:r>
        <w:instrText xml:space="preserve"> HYPERLINK "http://www.dangdang.com/author/%CD%F5%BA%B4%C6%B6_1" \t "_blank" </w:instrText>
      </w:r>
      <w:r>
        <w:fldChar w:fldCharType="separate"/>
      </w:r>
      <w:r>
        <w:rPr>
          <w:rFonts w:ascii="仿宋_GB2312" w:eastAsia="仿宋_GB2312"/>
          <w:color w:val="000000"/>
          <w:sz w:val="24"/>
        </w:rPr>
        <w:t>王捍贫</w:t>
      </w:r>
      <w:r>
        <w:rPr>
          <w:rFonts w:ascii="仿宋_GB2312" w:eastAsia="仿宋_GB2312"/>
          <w:color w:val="000000"/>
          <w:sz w:val="24"/>
        </w:rPr>
        <w:fldChar w:fldCharType="end"/>
      </w:r>
      <w:r>
        <w:rPr>
          <w:rFonts w:hint="eastAsia" w:ascii="仿宋_GB2312" w:eastAsia="仿宋_GB2312"/>
          <w:color w:val="000000"/>
          <w:sz w:val="24"/>
        </w:rPr>
        <w:t xml:space="preserve">, </w:t>
      </w:r>
      <w:r>
        <w:rPr>
          <w:rFonts w:ascii="仿宋_GB2312" w:eastAsia="仿宋_GB2312"/>
          <w:color w:val="000000"/>
          <w:sz w:val="24"/>
        </w:rPr>
        <w:t>算法设计与分析（第2版）</w:t>
      </w:r>
      <w:r>
        <w:rPr>
          <w:rFonts w:hint="eastAsia" w:ascii="仿宋_GB2312" w:eastAsia="仿宋_GB2312"/>
          <w:color w:val="000000"/>
          <w:sz w:val="24"/>
        </w:rPr>
        <w:t>(</w:t>
      </w:r>
      <w:r>
        <w:rPr>
          <w:rFonts w:ascii="仿宋_GB2312" w:eastAsia="仿宋_GB2312"/>
          <w:color w:val="000000"/>
          <w:sz w:val="24"/>
        </w:rPr>
        <w:t>北京大学多年教学积淀、教改成果，北大教学团队力作，MOOC算法课程用书。普通高等教育“十一五”国家规划教材，高等学校计算机教材建设立项项目。</w:t>
      </w:r>
      <w:r>
        <w:rPr>
          <w:rFonts w:hint="eastAsia" w:ascii="仿宋_GB2312" w:eastAsia="仿宋_GB2312"/>
          <w:color w:val="000000"/>
          <w:sz w:val="24"/>
        </w:rPr>
        <w:t xml:space="preserve">) </w:t>
      </w:r>
      <w:r>
        <w:fldChar w:fldCharType="begin"/>
      </w:r>
      <w:r>
        <w:instrText xml:space="preserve"> HYPERLINK "http://www.dangdang.com/publish/%C7%E5%BB%AA%B4%F3%D1%A7%B3%F6%B0%E6%C9%E7_1" \t "_blank" </w:instrText>
      </w:r>
      <w:r>
        <w:fldChar w:fldCharType="separate"/>
      </w:r>
      <w:r>
        <w:rPr>
          <w:rFonts w:ascii="仿宋_GB2312" w:eastAsia="仿宋_GB2312"/>
          <w:color w:val="000000"/>
          <w:sz w:val="24"/>
        </w:rPr>
        <w:t>清华大学出版社</w:t>
      </w:r>
      <w:r>
        <w:rPr>
          <w:rFonts w:ascii="仿宋_GB2312" w:eastAsia="仿宋_GB2312"/>
          <w:color w:val="000000"/>
          <w:sz w:val="24"/>
        </w:rPr>
        <w:fldChar w:fldCharType="end"/>
      </w:r>
      <w:r>
        <w:rPr>
          <w:rFonts w:hint="eastAsia" w:ascii="仿宋_GB2312" w:eastAsia="仿宋_GB2312"/>
          <w:color w:val="000000"/>
          <w:sz w:val="24"/>
        </w:rPr>
        <w:t>,</w:t>
      </w:r>
      <w:r>
        <w:rPr>
          <w:rFonts w:ascii="仿宋_GB2312" w:eastAsia="仿宋_GB2312"/>
          <w:color w:val="000000"/>
          <w:sz w:val="24"/>
        </w:rPr>
        <w:t xml:space="preserve"> 2016年02月 </w:t>
      </w:r>
      <w:r>
        <w:rPr>
          <w:rFonts w:hint="eastAsia" w:ascii="仿宋_GB2312" w:eastAsia="仿宋_GB2312"/>
          <w:color w:val="000000"/>
          <w:sz w:val="24"/>
        </w:rPr>
        <w:t>.</w:t>
      </w:r>
    </w:p>
    <w:p>
      <w:pPr>
        <w:autoSpaceDE w:val="0"/>
        <w:autoSpaceDN w:val="0"/>
        <w:adjustRightInd w:val="0"/>
        <w:spacing w:line="360" w:lineRule="auto"/>
        <w:ind w:firstLine="480" w:firstLineChars="200"/>
        <w:jc w:val="left"/>
        <w:rPr>
          <w:rFonts w:ascii="仿宋_GB2312" w:eastAsia="仿宋_GB2312"/>
          <w:color w:val="000000"/>
          <w:sz w:val="24"/>
        </w:rPr>
      </w:pPr>
    </w:p>
    <w:p>
      <w:pPr>
        <w:widowControl/>
        <w:jc w:val="left"/>
        <w:rPr>
          <w:rFonts w:ascii="仿宋_GB2312" w:eastAsia="仿宋_GB2312"/>
          <w:sz w:val="24"/>
        </w:rPr>
      </w:pPr>
      <w:r>
        <w:rPr>
          <w:rFonts w:ascii="仿宋_GB2312" w:eastAsia="仿宋_GB2312"/>
          <w:sz w:val="24"/>
        </w:rPr>
        <w:br w:type="page"/>
      </w:r>
    </w:p>
    <w:p>
      <w:pPr>
        <w:spacing w:line="360" w:lineRule="auto"/>
        <w:jc w:val="center"/>
        <w:rPr>
          <w:rFonts w:ascii="黑体" w:hAnsi="黑体" w:eastAsia="黑体"/>
          <w:sz w:val="36"/>
          <w:szCs w:val="36"/>
        </w:rPr>
      </w:pPr>
      <w:r>
        <w:rPr>
          <w:rFonts w:hint="eastAsia" w:ascii="黑体" w:hAnsi="黑体" w:eastAsia="黑体"/>
          <w:sz w:val="36"/>
          <w:szCs w:val="36"/>
        </w:rPr>
        <w:t>计算机科学与技术学院计算机科学与技术</w:t>
      </w:r>
    </w:p>
    <w:p>
      <w:pPr>
        <w:spacing w:line="360" w:lineRule="auto"/>
        <w:jc w:val="center"/>
        <w:rPr>
          <w:rFonts w:ascii="黑体" w:hAnsi="黑体" w:eastAsia="黑体"/>
          <w:sz w:val="36"/>
          <w:szCs w:val="36"/>
        </w:rPr>
      </w:pPr>
      <w:r>
        <w:rPr>
          <w:rFonts w:hint="eastAsia" w:ascii="黑体" w:hAnsi="黑体" w:eastAsia="黑体"/>
          <w:sz w:val="36"/>
          <w:szCs w:val="36"/>
        </w:rPr>
        <w:t>（现代职业教育体系3+4）专业</w:t>
      </w:r>
    </w:p>
    <w:p>
      <w:pPr>
        <w:pStyle w:val="2"/>
        <w:rPr>
          <w:b/>
          <w:bCs/>
        </w:rPr>
      </w:pPr>
      <w:bookmarkStart w:id="33" w:name="_Toc477701957"/>
      <w:r>
        <w:rPr>
          <w:rFonts w:hint="eastAsia"/>
        </w:rPr>
        <w:t>《云计算基础》课程简介</w:t>
      </w:r>
      <w:bookmarkEnd w:id="33"/>
    </w:p>
    <w:p>
      <w:pPr>
        <w:pStyle w:val="6"/>
        <w:tabs>
          <w:tab w:val="left" w:pos="3360"/>
          <w:tab w:val="left" w:pos="8522"/>
        </w:tabs>
        <w:spacing w:before="0" w:beforeAutospacing="0" w:after="0" w:afterAutospacing="0" w:line="360" w:lineRule="auto"/>
        <w:jc w:val="both"/>
        <w:rPr>
          <w:rFonts w:ascii="黑体" w:hAnsi="Times New Roman" w:eastAsia="黑体"/>
          <w:color w:val="auto"/>
          <w:kern w:val="2"/>
          <w:sz w:val="30"/>
        </w:rPr>
      </w:pPr>
    </w:p>
    <w:p>
      <w:pPr>
        <w:pStyle w:val="6"/>
        <w:tabs>
          <w:tab w:val="left" w:pos="4320"/>
          <w:tab w:val="left" w:pos="8522"/>
        </w:tabs>
        <w:spacing w:before="0" w:beforeAutospacing="0" w:after="0" w:afterAutospacing="0" w:line="360" w:lineRule="auto"/>
        <w:rPr>
          <w:rFonts w:ascii="黑体" w:eastAsia="黑体"/>
        </w:rPr>
      </w:pPr>
      <w:r>
        <w:rPr>
          <w:rFonts w:hint="eastAsia" w:ascii="黑体" w:eastAsia="黑体"/>
        </w:rPr>
        <w:t>课程名称：云计算基础</w:t>
      </w:r>
      <w:r>
        <w:rPr>
          <w:rFonts w:ascii="黑体" w:eastAsia="黑体"/>
        </w:rPr>
        <w:tab/>
      </w:r>
      <w:r>
        <w:rPr>
          <w:rFonts w:hint="eastAsia" w:ascii="黑体" w:eastAsia="黑体"/>
        </w:rPr>
        <w:t>学时：</w:t>
      </w:r>
      <w:r>
        <w:rPr>
          <w:rFonts w:hint="eastAsia" w:ascii="仿宋_GB2312" w:hAnsi="微软雅黑" w:eastAsia="仿宋_GB2312"/>
        </w:rPr>
        <w:t xml:space="preserve"> 48</w:t>
      </w:r>
    </w:p>
    <w:p>
      <w:pPr>
        <w:pStyle w:val="6"/>
        <w:tabs>
          <w:tab w:val="left" w:pos="4320"/>
          <w:tab w:val="left" w:pos="8522"/>
        </w:tabs>
        <w:spacing w:before="0" w:beforeAutospacing="0" w:after="0" w:afterAutospacing="0" w:line="360" w:lineRule="auto"/>
        <w:rPr>
          <w:rFonts w:ascii="黑体" w:eastAsia="黑体"/>
        </w:rPr>
      </w:pPr>
      <w:r>
        <w:rPr>
          <w:rFonts w:hint="eastAsia" w:ascii="黑体" w:eastAsia="黑体"/>
        </w:rPr>
        <w:t>学分：</w:t>
      </w:r>
      <w:r>
        <w:rPr>
          <w:rFonts w:hint="eastAsia" w:ascii="仿宋_GB2312" w:hAnsi="微软雅黑" w:eastAsia="仿宋_GB2312"/>
        </w:rPr>
        <w:t>2.5</w:t>
      </w:r>
      <w:r>
        <w:rPr>
          <w:rFonts w:ascii="黑体" w:eastAsia="黑体"/>
        </w:rPr>
        <w:tab/>
      </w:r>
      <w:r>
        <w:rPr>
          <w:rFonts w:hint="eastAsia" w:ascii="黑体" w:eastAsia="黑体"/>
        </w:rPr>
        <w:t>考核方式：</w:t>
      </w:r>
      <w:r>
        <w:rPr>
          <w:rFonts w:hint="eastAsia" w:ascii="仿宋_GB2312" w:hAnsi="微软雅黑" w:eastAsia="仿宋_GB2312"/>
        </w:rPr>
        <w:t>考查</w:t>
      </w:r>
    </w:p>
    <w:p>
      <w:pPr>
        <w:spacing w:line="360" w:lineRule="auto"/>
        <w:rPr>
          <w:rFonts w:ascii="黑体" w:eastAsia="黑体"/>
        </w:rPr>
      </w:pPr>
      <w:r>
        <w:rPr>
          <w:rFonts w:hint="eastAsia" w:ascii="黑体" w:hAnsi="宋体" w:eastAsia="黑体"/>
          <w:color w:val="000000"/>
          <w:kern w:val="0"/>
          <w:sz w:val="24"/>
        </w:rPr>
        <w:t>先修课程：</w:t>
      </w:r>
      <w:r>
        <w:rPr>
          <w:rFonts w:hint="eastAsia" w:ascii="黑体" w:eastAsia="黑体"/>
        </w:rPr>
        <w:t xml:space="preserve"> </w:t>
      </w:r>
      <w:r>
        <w:rPr>
          <w:rFonts w:hint="eastAsia" w:ascii="仿宋_GB2312" w:hAnsi="微软雅黑" w:eastAsia="仿宋_GB2312"/>
          <w:sz w:val="24"/>
        </w:rPr>
        <w:t>《C++程序设计》《数据结构》《操作系统》《计算机网络》《计算机组成原理》《数据库原理》《电子技术基础》</w:t>
      </w:r>
    </w:p>
    <w:p>
      <w:pPr>
        <w:pStyle w:val="6"/>
        <w:tabs>
          <w:tab w:val="left" w:pos="3840"/>
          <w:tab w:val="left" w:pos="8522"/>
        </w:tabs>
        <w:spacing w:before="0" w:beforeAutospacing="0" w:after="0" w:afterAutospacing="0" w:line="360" w:lineRule="auto"/>
        <w:rPr>
          <w:rFonts w:ascii="黑体" w:eastAsia="黑体"/>
        </w:rPr>
      </w:pPr>
      <w:r>
        <w:rPr>
          <w:rFonts w:hint="eastAsia" w:ascii="黑体" w:eastAsia="黑体"/>
        </w:rPr>
        <w:t>课程内容简介：</w:t>
      </w:r>
    </w:p>
    <w:p>
      <w:pPr>
        <w:spacing w:line="440" w:lineRule="exact"/>
        <w:ind w:firstLine="480" w:firstLineChars="200"/>
        <w:rPr>
          <w:rFonts w:ascii="仿宋_GB2312" w:hAnsi="宋体" w:eastAsia="仿宋_GB2312"/>
          <w:kern w:val="0"/>
          <w:sz w:val="24"/>
        </w:rPr>
      </w:pPr>
      <w:r>
        <w:rPr>
          <w:rFonts w:hint="eastAsia" w:ascii="仿宋_GB2312" w:hAnsi="宋体" w:eastAsia="仿宋_GB2312"/>
          <w:kern w:val="0"/>
          <w:sz w:val="24"/>
        </w:rPr>
        <w:t>本课程是计算机科学与技术（现代职业教育体系3+4）专业学科专业基础平台选修课。</w:t>
      </w:r>
      <w:r>
        <w:rPr>
          <w:rFonts w:hint="eastAsia" w:ascii="仿宋_GB2312" w:hAnsi="宋体" w:eastAsia="仿宋_GB2312"/>
          <w:color w:val="000000"/>
          <w:kern w:val="0"/>
          <w:sz w:val="24"/>
        </w:rPr>
        <w:t>本课程由基础部分、技术部分、应用部分和实践部分等四大部分构成。</w:t>
      </w:r>
      <w:r>
        <w:rPr>
          <w:rFonts w:hint="eastAsia" w:ascii="仿宋_GB2312" w:hAnsi="宋体" w:eastAsia="仿宋_GB2312"/>
          <w:kern w:val="0"/>
          <w:sz w:val="24"/>
        </w:rPr>
        <w:t>共48课时，其中理论32课时+实验16课时（机房上课）。基础技术主要内容有： 基础部分简单介绍了云计算起源及架构，同时对云计算中的标准进行了详细介绍。技术部分主要内容有云计算环境下采用和适应的技术（存储体系、服务体系、虚拟化技术、云桌面技术和云安全）。应用篇总结了目前市场存在的商业云方案并对现状进行了分析。实践篇以开源云解决方案为主体，对云计算的基础构建进行了初步尝试，以便构建自己的私有云。通过本课程的学习使学生了解云计算的基本原理，对当前市场存在的商业云有一定的认识，掌握虚拟化、云桌面等技术，能够较为熟练搭建云计算环境。最终形成严谨的工程素养，能够应用相关知识解决实际问题。</w:t>
      </w:r>
    </w:p>
    <w:p>
      <w:pPr>
        <w:pStyle w:val="6"/>
        <w:tabs>
          <w:tab w:val="left" w:pos="0"/>
        </w:tabs>
        <w:spacing w:before="0" w:beforeAutospacing="0" w:after="0" w:afterAutospacing="0" w:line="360" w:lineRule="auto"/>
        <w:jc w:val="both"/>
        <w:rPr>
          <w:rFonts w:ascii="黑体" w:eastAsia="黑体"/>
        </w:rPr>
      </w:pPr>
    </w:p>
    <w:p>
      <w:pPr>
        <w:pStyle w:val="6"/>
        <w:tabs>
          <w:tab w:val="left" w:pos="0"/>
        </w:tabs>
        <w:spacing w:before="0" w:beforeAutospacing="0" w:after="0" w:afterAutospacing="0" w:line="360" w:lineRule="auto"/>
        <w:jc w:val="both"/>
        <w:rPr>
          <w:rFonts w:ascii="黑体" w:eastAsia="黑体"/>
        </w:rPr>
      </w:pPr>
      <w:r>
        <w:rPr>
          <w:rFonts w:hint="eastAsia" w:ascii="黑体" w:eastAsia="黑体"/>
        </w:rPr>
        <w:t>教材教参：</w:t>
      </w:r>
    </w:p>
    <w:p>
      <w:pPr>
        <w:pStyle w:val="6"/>
        <w:tabs>
          <w:tab w:val="left" w:pos="0"/>
        </w:tabs>
        <w:spacing w:before="0" w:beforeAutospacing="0" w:after="0" w:afterAutospacing="0" w:line="360" w:lineRule="auto"/>
        <w:ind w:firstLine="120" w:firstLineChars="50"/>
        <w:jc w:val="both"/>
        <w:rPr>
          <w:rFonts w:ascii="黑体" w:eastAsia="黑体"/>
        </w:rPr>
      </w:pPr>
      <w:r>
        <w:rPr>
          <w:rFonts w:hint="eastAsia" w:ascii="黑体" w:eastAsia="黑体"/>
        </w:rPr>
        <w:t>1. 建议教材</w:t>
      </w:r>
    </w:p>
    <w:p>
      <w:pPr>
        <w:autoSpaceDE w:val="0"/>
        <w:autoSpaceDN w:val="0"/>
        <w:adjustRightInd w:val="0"/>
        <w:spacing w:line="312" w:lineRule="auto"/>
        <w:ind w:left="420" w:leftChars="200"/>
        <w:jc w:val="left"/>
        <w:rPr>
          <w:rFonts w:ascii="仿宋_GB2312" w:eastAsia="仿宋_GB2312"/>
          <w:sz w:val="24"/>
        </w:rPr>
      </w:pPr>
      <w:r>
        <w:rPr>
          <w:rFonts w:hint="eastAsia" w:ascii="仿宋_GB2312" w:eastAsia="仿宋_GB2312"/>
          <w:sz w:val="24"/>
        </w:rPr>
        <w:t>[1] 程克非,罗江华,兰文富.云计算基础教程,第一版.北京:人民邮电大学出版社,2013.</w:t>
      </w:r>
    </w:p>
    <w:p>
      <w:pPr>
        <w:pStyle w:val="6"/>
        <w:tabs>
          <w:tab w:val="left" w:pos="0"/>
        </w:tabs>
        <w:spacing w:before="0" w:beforeAutospacing="0" w:after="0" w:afterAutospacing="0" w:line="360" w:lineRule="auto"/>
        <w:ind w:firstLine="120" w:firstLineChars="50"/>
        <w:jc w:val="both"/>
        <w:rPr>
          <w:rFonts w:ascii="黑体" w:eastAsia="黑体"/>
        </w:rPr>
      </w:pPr>
      <w:r>
        <w:rPr>
          <w:rFonts w:hint="eastAsia" w:ascii="黑体" w:eastAsia="黑体"/>
        </w:rPr>
        <w:t>2. 主要参考书</w:t>
      </w:r>
    </w:p>
    <w:p>
      <w:pPr>
        <w:spacing w:line="460" w:lineRule="exact"/>
        <w:ind w:firstLine="420"/>
        <w:rPr>
          <w:rFonts w:ascii="仿宋_GB2312" w:hAnsi="Calibri" w:eastAsia="仿宋_GB2312"/>
          <w:sz w:val="24"/>
        </w:rPr>
      </w:pPr>
      <w:r>
        <w:rPr>
          <w:rFonts w:hint="eastAsia" w:ascii="仿宋_GB2312" w:hAnsi="Calibri" w:eastAsia="仿宋_GB2312"/>
          <w:sz w:val="24"/>
        </w:rPr>
        <w:t>[1] 陆平.云计算基础架构及关键应用.北京：机械工业出版社,2016．</w:t>
      </w:r>
    </w:p>
    <w:p>
      <w:pPr>
        <w:spacing w:line="460" w:lineRule="exact"/>
        <w:ind w:left="420" w:leftChars="200"/>
        <w:rPr>
          <w:rFonts w:ascii="仿宋_GB2312" w:hAnsi="Calibri" w:eastAsia="仿宋_GB2312"/>
          <w:sz w:val="24"/>
        </w:rPr>
      </w:pPr>
      <w:r>
        <w:rPr>
          <w:rFonts w:hint="eastAsia" w:ascii="仿宋_GB2312" w:hAnsi="Calibri" w:eastAsia="仿宋_GB2312"/>
          <w:sz w:val="24"/>
        </w:rPr>
        <w:t>[2] 朱近之,方兴等著.智慧的云计算:物联网发展的基石,第二版.北京:电子工业出版社,2010．</w:t>
      </w:r>
    </w:p>
    <w:p>
      <w:pPr>
        <w:spacing w:line="460" w:lineRule="exact"/>
        <w:ind w:firstLine="420"/>
        <w:rPr>
          <w:rFonts w:ascii="仿宋_GB2312" w:hAnsi="Calibri" w:eastAsia="仿宋_GB2312"/>
          <w:sz w:val="24"/>
        </w:rPr>
      </w:pPr>
      <w:r>
        <w:rPr>
          <w:rFonts w:hint="eastAsia" w:ascii="仿宋_GB2312" w:hAnsi="Calibri" w:eastAsia="仿宋_GB2312"/>
          <w:sz w:val="24"/>
        </w:rPr>
        <w:t>[3] 王鹏.云计算的关键技术与应用实例.北京:人民邮电出版社,2010．</w:t>
      </w:r>
    </w:p>
    <w:p>
      <w:pPr>
        <w:spacing w:line="460" w:lineRule="exact"/>
        <w:ind w:firstLine="420"/>
        <w:rPr>
          <w:rFonts w:ascii="仿宋_GB2312" w:hAnsi="Calibri" w:eastAsia="仿宋_GB2312"/>
          <w:sz w:val="24"/>
        </w:rPr>
      </w:pPr>
      <w:r>
        <w:rPr>
          <w:rFonts w:hint="eastAsia" w:ascii="仿宋_GB2312" w:hAnsi="Calibri" w:eastAsia="仿宋_GB2312"/>
          <w:sz w:val="24"/>
        </w:rPr>
        <w:t>[4] 曾文英.云计算应用开发技术教程.北京:清华大学出版社,2016.</w:t>
      </w:r>
    </w:p>
    <w:p>
      <w:pPr>
        <w:spacing w:line="460" w:lineRule="exact"/>
        <w:ind w:firstLine="420"/>
        <w:rPr>
          <w:rFonts w:ascii="仿宋_GB2312" w:hAnsi="Calibri" w:eastAsia="仿宋_GB2312"/>
          <w:sz w:val="24"/>
        </w:rPr>
      </w:pPr>
      <w:r>
        <w:rPr>
          <w:rFonts w:hint="eastAsia" w:ascii="仿宋_GB2312" w:hAnsi="Calibri" w:eastAsia="仿宋_GB2312"/>
          <w:sz w:val="24"/>
        </w:rPr>
        <w:t>[5] 陈国良,明仲.云计算工程.北京:人民邮电出版社,2016.</w:t>
      </w:r>
    </w:p>
    <w:p>
      <w:pPr>
        <w:pStyle w:val="6"/>
        <w:tabs>
          <w:tab w:val="left" w:pos="0"/>
        </w:tabs>
        <w:spacing w:before="0" w:beforeAutospacing="0" w:after="0" w:afterAutospacing="0" w:line="360" w:lineRule="exact"/>
        <w:ind w:left="425" w:leftChars="202" w:hanging="1"/>
        <w:jc w:val="both"/>
        <w:rPr>
          <w:rFonts w:ascii="黑体" w:eastAsia="黑体"/>
        </w:rPr>
      </w:pPr>
    </w:p>
    <w:p>
      <w:pPr>
        <w:widowControl/>
        <w:jc w:val="left"/>
        <w:rPr>
          <w:rFonts w:ascii="等线" w:hAnsi="等线"/>
          <w:b/>
          <w:kern w:val="0"/>
          <w:sz w:val="24"/>
        </w:rPr>
      </w:pPr>
      <w:r>
        <w:rPr>
          <w:rFonts w:ascii="等线" w:hAnsi="等线"/>
          <w:b/>
          <w:kern w:val="0"/>
          <w:sz w:val="24"/>
        </w:rPr>
        <w:br w:type="page"/>
      </w:r>
    </w:p>
    <w:p>
      <w:pPr>
        <w:spacing w:line="360" w:lineRule="auto"/>
        <w:jc w:val="center"/>
        <w:rPr>
          <w:rFonts w:ascii="黑体" w:hAnsi="黑体" w:eastAsia="黑体"/>
          <w:sz w:val="36"/>
          <w:szCs w:val="36"/>
        </w:rPr>
      </w:pPr>
      <w:r>
        <w:rPr>
          <w:rFonts w:hint="eastAsia" w:ascii="黑体" w:hAnsi="黑体" w:eastAsia="黑体"/>
          <w:sz w:val="36"/>
          <w:szCs w:val="36"/>
        </w:rPr>
        <w:t>计算机科学与技术学院计算机科学与技术（现代职业教育体系3+4）专业</w:t>
      </w:r>
    </w:p>
    <w:p>
      <w:pPr>
        <w:pStyle w:val="2"/>
        <w:rPr>
          <w:b/>
          <w:bCs/>
        </w:rPr>
      </w:pPr>
      <w:bookmarkStart w:id="34" w:name="_Toc477701958"/>
      <w:r>
        <w:rPr>
          <w:rFonts w:hint="eastAsia"/>
        </w:rPr>
        <w:t>《信息安全技术》课程简介</w:t>
      </w:r>
      <w:bookmarkEnd w:id="34"/>
    </w:p>
    <w:p>
      <w:pPr>
        <w:pStyle w:val="6"/>
        <w:tabs>
          <w:tab w:val="left" w:pos="3360"/>
          <w:tab w:val="left" w:pos="8522"/>
        </w:tabs>
        <w:spacing w:before="0" w:beforeAutospacing="0" w:after="0" w:afterAutospacing="0" w:line="360" w:lineRule="auto"/>
        <w:jc w:val="both"/>
        <w:rPr>
          <w:rFonts w:ascii="黑体" w:hAnsi="Times New Roman" w:eastAsia="黑体"/>
          <w:color w:val="auto"/>
          <w:kern w:val="2"/>
          <w:sz w:val="30"/>
        </w:rPr>
      </w:pPr>
    </w:p>
    <w:p>
      <w:pPr>
        <w:pStyle w:val="6"/>
        <w:tabs>
          <w:tab w:val="left" w:pos="4320"/>
          <w:tab w:val="left" w:pos="8522"/>
        </w:tabs>
        <w:spacing w:before="0" w:beforeAutospacing="0" w:after="0" w:afterAutospacing="0" w:line="360" w:lineRule="auto"/>
        <w:jc w:val="both"/>
        <w:rPr>
          <w:rFonts w:ascii="黑体" w:eastAsia="黑体"/>
        </w:rPr>
      </w:pPr>
      <w:r>
        <w:rPr>
          <w:rFonts w:hint="eastAsia" w:ascii="黑体" w:eastAsia="黑体"/>
        </w:rPr>
        <w:t>课程名称：</w:t>
      </w:r>
      <w:r>
        <w:rPr>
          <w:rFonts w:hint="eastAsia" w:ascii="仿宋_GB2312" w:hAnsi="微软雅黑" w:eastAsia="仿宋_GB2312"/>
        </w:rPr>
        <w:t>信息安全技术</w:t>
      </w:r>
      <w:r>
        <w:rPr>
          <w:rFonts w:ascii="黑体" w:eastAsia="黑体"/>
        </w:rPr>
        <w:tab/>
      </w:r>
      <w:r>
        <w:rPr>
          <w:rFonts w:hint="eastAsia" w:ascii="黑体" w:eastAsia="黑体"/>
        </w:rPr>
        <w:t>学时：</w:t>
      </w:r>
      <w:r>
        <w:rPr>
          <w:rFonts w:hint="eastAsia" w:ascii="仿宋_GB2312" w:hAnsi="微软雅黑" w:eastAsia="仿宋_GB2312"/>
        </w:rPr>
        <w:t>32 + 16</w:t>
      </w:r>
    </w:p>
    <w:p>
      <w:pPr>
        <w:pStyle w:val="6"/>
        <w:tabs>
          <w:tab w:val="left" w:pos="4320"/>
          <w:tab w:val="left" w:pos="8522"/>
        </w:tabs>
        <w:spacing w:before="0" w:beforeAutospacing="0" w:after="0" w:afterAutospacing="0" w:line="360" w:lineRule="auto"/>
        <w:rPr>
          <w:rFonts w:ascii="黑体" w:eastAsia="黑体"/>
        </w:rPr>
      </w:pPr>
      <w:r>
        <w:rPr>
          <w:rFonts w:hint="eastAsia" w:ascii="黑体" w:eastAsia="黑体"/>
        </w:rPr>
        <w:t>学分：</w:t>
      </w:r>
      <w:r>
        <w:rPr>
          <w:rFonts w:hint="eastAsia" w:ascii="仿宋_GB2312" w:hAnsi="微软雅黑" w:eastAsia="仿宋_GB2312"/>
        </w:rPr>
        <w:t xml:space="preserve"> 3</w:t>
      </w:r>
      <w:r>
        <w:rPr>
          <w:rFonts w:ascii="黑体" w:eastAsia="黑体"/>
        </w:rPr>
        <w:tab/>
      </w:r>
      <w:r>
        <w:rPr>
          <w:rFonts w:hint="eastAsia" w:ascii="黑体" w:eastAsia="黑体"/>
        </w:rPr>
        <w:t>考核方式：考查</w:t>
      </w:r>
    </w:p>
    <w:p>
      <w:pPr>
        <w:pStyle w:val="6"/>
        <w:tabs>
          <w:tab w:val="left" w:pos="3840"/>
          <w:tab w:val="left" w:pos="8522"/>
        </w:tabs>
        <w:spacing w:before="0" w:beforeAutospacing="0" w:after="0" w:afterAutospacing="0" w:line="360" w:lineRule="auto"/>
        <w:rPr>
          <w:rFonts w:ascii="黑体" w:eastAsia="黑体"/>
        </w:rPr>
      </w:pPr>
      <w:r>
        <w:rPr>
          <w:rFonts w:hint="eastAsia" w:ascii="黑体" w:eastAsia="黑体"/>
        </w:rPr>
        <w:t>先修课程：</w:t>
      </w:r>
      <w:r>
        <w:rPr>
          <w:rFonts w:hint="eastAsia" w:ascii="仿宋_GB2312" w:hAnsi="微软雅黑" w:eastAsia="仿宋_GB2312"/>
        </w:rPr>
        <w:t>《C++程序设计》、《数据结构》、《数据库原理及应用》</w:t>
      </w:r>
    </w:p>
    <w:p>
      <w:pPr>
        <w:pStyle w:val="6"/>
        <w:tabs>
          <w:tab w:val="left" w:pos="3840"/>
          <w:tab w:val="left" w:pos="8522"/>
        </w:tabs>
        <w:spacing w:before="0" w:beforeAutospacing="0" w:after="0" w:afterAutospacing="0" w:line="360" w:lineRule="auto"/>
        <w:rPr>
          <w:rFonts w:ascii="仿宋_GB2312" w:eastAsia="仿宋_GB2312"/>
        </w:rPr>
      </w:pPr>
      <w:r>
        <w:rPr>
          <w:rFonts w:hint="eastAsia" w:ascii="黑体" w:eastAsia="黑体"/>
        </w:rPr>
        <w:t>课程内容简介：</w:t>
      </w:r>
    </w:p>
    <w:p>
      <w:pPr>
        <w:spacing w:line="440" w:lineRule="exact"/>
        <w:rPr>
          <w:rFonts w:ascii="仿宋_GB2312" w:hAnsi="宋体" w:eastAsia="仿宋_GB2312"/>
          <w:kern w:val="0"/>
          <w:sz w:val="24"/>
        </w:rPr>
      </w:pPr>
      <w:r>
        <w:rPr>
          <w:rFonts w:hint="eastAsia" w:ascii="仿宋_GB2312" w:hAnsi="宋体" w:eastAsia="仿宋_GB2312"/>
          <w:kern w:val="0"/>
          <w:sz w:val="24"/>
        </w:rPr>
        <w:t xml:space="preserve">    信息安全技术是信息技术领域的重要研究课题，目前已经越来越受到人们的极大关注。本课程是计算机科学与技术（现代职业教育体系3+4）专业的专业选修课，课程理论与实践紧密结合，讲解防范最新的病毒、黑客程序和网络安全维护的工具，介绍最新的网络安全技术，并通过学生的实际操作来了解最新的技术动向，为学生毕业后能更快地适应工作环境创造条件。</w:t>
      </w:r>
    </w:p>
    <w:p>
      <w:pPr>
        <w:spacing w:line="440" w:lineRule="exact"/>
        <w:ind w:firstLine="480" w:firstLineChars="200"/>
        <w:rPr>
          <w:rFonts w:ascii="仿宋_GB2312" w:hAnsi="宋体" w:eastAsia="仿宋_GB2312"/>
          <w:kern w:val="0"/>
          <w:sz w:val="24"/>
        </w:rPr>
      </w:pPr>
      <w:r>
        <w:rPr>
          <w:rFonts w:hint="eastAsia" w:ascii="仿宋_GB2312" w:hAnsi="宋体" w:eastAsia="仿宋_GB2312"/>
          <w:kern w:val="0"/>
          <w:sz w:val="24"/>
        </w:rPr>
        <w:t>本课程包括课堂教学与实践教学两大部分。课堂教学主要内容：网络安全技术的基础知识、密码技术、防火墙技术、操作系统的安全、常见的系统攻击与防范方法，网络安全策略，网络防毒技术，internet/intranet的安全性。实践教学主要内容：基本的网络安全方法；网络防毒技术，常用的常见的系统攻击与防范方法，windows操作系统安全策略的应用与配置。</w:t>
      </w:r>
    </w:p>
    <w:p>
      <w:pPr>
        <w:pStyle w:val="6"/>
        <w:tabs>
          <w:tab w:val="left" w:pos="0"/>
        </w:tabs>
        <w:spacing w:before="0" w:beforeAutospacing="0" w:after="0" w:afterAutospacing="0" w:line="360" w:lineRule="auto"/>
        <w:jc w:val="both"/>
        <w:rPr>
          <w:rFonts w:ascii="黑体" w:eastAsia="黑体"/>
        </w:rPr>
      </w:pPr>
      <w:r>
        <w:rPr>
          <w:rFonts w:hint="eastAsia" w:ascii="黑体" w:eastAsia="黑体"/>
        </w:rPr>
        <w:t>教材教参：</w:t>
      </w:r>
    </w:p>
    <w:p>
      <w:pPr>
        <w:spacing w:before="156" w:beforeLines="50" w:after="156" w:afterLines="50" w:line="460" w:lineRule="exact"/>
        <w:ind w:firstLine="354" w:firstLineChars="147"/>
        <w:rPr>
          <w:rFonts w:ascii="黑体" w:hAnsi="黑体" w:eastAsia="黑体"/>
          <w:b/>
          <w:sz w:val="24"/>
        </w:rPr>
      </w:pPr>
      <w:r>
        <w:rPr>
          <w:rFonts w:ascii="黑体" w:hAnsi="黑体" w:eastAsia="黑体"/>
          <w:b/>
          <w:sz w:val="24"/>
        </w:rPr>
        <w:t>1</w:t>
      </w:r>
      <w:r>
        <w:rPr>
          <w:rFonts w:hint="eastAsia" w:ascii="黑体" w:hAnsi="黑体" w:eastAsia="黑体"/>
          <w:b/>
          <w:sz w:val="24"/>
        </w:rPr>
        <w:t>. 建议教材</w:t>
      </w:r>
    </w:p>
    <w:p>
      <w:pPr>
        <w:autoSpaceDE w:val="0"/>
        <w:autoSpaceDN w:val="0"/>
        <w:adjustRightInd w:val="0"/>
        <w:spacing w:line="276" w:lineRule="auto"/>
        <w:ind w:left="630" w:leftChars="300"/>
        <w:jc w:val="left"/>
        <w:rPr>
          <w:rFonts w:ascii="仿宋_GB2312" w:eastAsia="仿宋_GB2312"/>
          <w:sz w:val="24"/>
        </w:rPr>
      </w:pPr>
      <w:r>
        <w:rPr>
          <w:rFonts w:hint="eastAsia" w:ascii="仿宋_GB2312" w:eastAsia="仿宋_GB2312"/>
          <w:sz w:val="24"/>
        </w:rPr>
        <w:t>[1] 熊平 编.《信息安全原理及应用》(第3版)．北京： 清华大学出版社，2016.</w:t>
      </w:r>
    </w:p>
    <w:p>
      <w:pPr>
        <w:spacing w:before="156" w:beforeLines="50" w:after="156" w:afterLines="50" w:line="460" w:lineRule="exact"/>
        <w:ind w:firstLine="354" w:firstLineChars="147"/>
        <w:rPr>
          <w:rFonts w:ascii="黑体" w:hAnsi="黑体" w:eastAsia="黑体"/>
          <w:b/>
          <w:sz w:val="24"/>
        </w:rPr>
      </w:pPr>
      <w:r>
        <w:rPr>
          <w:rFonts w:ascii="黑体" w:hAnsi="黑体" w:eastAsia="黑体"/>
          <w:b/>
          <w:sz w:val="24"/>
        </w:rPr>
        <w:t>2</w:t>
      </w:r>
      <w:r>
        <w:rPr>
          <w:rFonts w:hint="eastAsia" w:ascii="黑体" w:hAnsi="黑体" w:eastAsia="黑体"/>
          <w:b/>
          <w:sz w:val="24"/>
        </w:rPr>
        <w:t>. 主要参考书</w:t>
      </w:r>
    </w:p>
    <w:p>
      <w:pPr>
        <w:autoSpaceDE w:val="0"/>
        <w:autoSpaceDN w:val="0"/>
        <w:adjustRightInd w:val="0"/>
        <w:spacing w:after="156" w:afterLines="50" w:line="276" w:lineRule="auto"/>
        <w:ind w:left="630" w:leftChars="300"/>
        <w:jc w:val="left"/>
        <w:rPr>
          <w:rFonts w:ascii="仿宋_GB2312" w:eastAsia="仿宋_GB2312"/>
          <w:sz w:val="24"/>
        </w:rPr>
      </w:pPr>
      <w:r>
        <w:rPr>
          <w:rFonts w:hint="eastAsia" w:ascii="仿宋_GB2312" w:eastAsia="仿宋_GB2312"/>
          <w:sz w:val="24"/>
        </w:rPr>
        <w:t xml:space="preserve"> [1]贺广生编.《计算机网络安全实训教程》北京: 中国铁道出版社,2011.</w:t>
      </w:r>
    </w:p>
    <w:p>
      <w:pPr>
        <w:autoSpaceDE w:val="0"/>
        <w:autoSpaceDN w:val="0"/>
        <w:adjustRightInd w:val="0"/>
        <w:spacing w:after="156" w:afterLines="50" w:line="276" w:lineRule="auto"/>
        <w:jc w:val="left"/>
        <w:rPr>
          <w:rFonts w:ascii="仿宋_GB2312" w:eastAsia="仿宋_GB2312"/>
          <w:sz w:val="24"/>
        </w:rPr>
      </w:pPr>
      <w:r>
        <w:rPr>
          <w:rFonts w:hint="eastAsia" w:ascii="仿宋_GB2312" w:eastAsia="仿宋_GB2312"/>
          <w:sz w:val="24"/>
        </w:rPr>
        <w:t xml:space="preserve">      [2][美] TJ O'Connor（TJ 奥科罗） 著；崔孝晨，武晓音 译.《Python绝技：运用Python成为顶级黑客》北京： 电子工业出版社，2016</w:t>
      </w:r>
    </w:p>
    <w:p>
      <w:pPr>
        <w:autoSpaceDE w:val="0"/>
        <w:autoSpaceDN w:val="0"/>
        <w:adjustRightInd w:val="0"/>
        <w:spacing w:after="156" w:afterLines="50" w:line="276" w:lineRule="auto"/>
        <w:jc w:val="left"/>
        <w:rPr>
          <w:rFonts w:ascii="仿宋_GB2312" w:eastAsia="仿宋_GB2312"/>
          <w:sz w:val="24"/>
        </w:rPr>
      </w:pPr>
      <w:r>
        <w:rPr>
          <w:rFonts w:hint="eastAsia" w:ascii="仿宋_GB2312" w:eastAsia="仿宋_GB2312"/>
          <w:sz w:val="24"/>
        </w:rPr>
        <w:t xml:space="preserve">      [3]刘建伟 等.网络安全实验教程（第2版）. 清华大学出版社, 2012.</w:t>
      </w:r>
    </w:p>
    <w:p>
      <w:pPr>
        <w:widowControl/>
        <w:jc w:val="left"/>
        <w:rPr>
          <w:rFonts w:ascii="仿宋_GB2312" w:eastAsia="仿宋_GB2312"/>
          <w:sz w:val="24"/>
        </w:rPr>
      </w:pPr>
      <w:r>
        <w:rPr>
          <w:rFonts w:ascii="仿宋_GB2312" w:eastAsia="仿宋_GB2312"/>
          <w:sz w:val="24"/>
        </w:rPr>
        <w:br w:type="page"/>
      </w:r>
    </w:p>
    <w:p>
      <w:pPr>
        <w:spacing w:before="156" w:beforeLines="50" w:after="156" w:afterLines="50" w:line="360" w:lineRule="auto"/>
        <w:jc w:val="center"/>
        <w:rPr>
          <w:rFonts w:ascii="黑体" w:hAnsi="黑体" w:eastAsia="黑体"/>
          <w:sz w:val="36"/>
          <w:szCs w:val="36"/>
        </w:rPr>
      </w:pPr>
      <w:r>
        <w:rPr>
          <w:rFonts w:hint="eastAsia" w:ascii="黑体" w:hAnsi="黑体" w:eastAsia="黑体"/>
          <w:sz w:val="36"/>
          <w:szCs w:val="36"/>
        </w:rPr>
        <w:t>计算机科学与技术学院计算机科学与技术(现代职业教育体系3+4)专业</w:t>
      </w:r>
    </w:p>
    <w:p>
      <w:pPr>
        <w:pStyle w:val="2"/>
        <w:rPr>
          <w:b/>
          <w:bCs/>
        </w:rPr>
      </w:pPr>
      <w:bookmarkStart w:id="35" w:name="_Toc477701959"/>
      <w:r>
        <w:rPr>
          <w:rFonts w:hint="eastAsia"/>
        </w:rPr>
        <w:t>《C++程序设计课程设计》课程简介</w:t>
      </w:r>
      <w:bookmarkEnd w:id="35"/>
    </w:p>
    <w:p>
      <w:pPr>
        <w:pStyle w:val="6"/>
        <w:tabs>
          <w:tab w:val="left" w:pos="3360"/>
          <w:tab w:val="left" w:pos="8522"/>
        </w:tabs>
        <w:spacing w:before="0" w:beforeAutospacing="0" w:after="0" w:afterAutospacing="0" w:line="360" w:lineRule="auto"/>
        <w:jc w:val="both"/>
        <w:rPr>
          <w:rFonts w:ascii="黑体" w:hAnsi="Times New Roman" w:eastAsia="黑体"/>
          <w:color w:val="auto"/>
          <w:kern w:val="2"/>
          <w:sz w:val="30"/>
        </w:rPr>
      </w:pPr>
    </w:p>
    <w:p>
      <w:pPr>
        <w:pStyle w:val="6"/>
        <w:tabs>
          <w:tab w:val="left" w:pos="4320"/>
          <w:tab w:val="left" w:pos="8522"/>
        </w:tabs>
        <w:spacing w:before="0" w:beforeAutospacing="0" w:after="0" w:afterAutospacing="0" w:line="360" w:lineRule="auto"/>
        <w:jc w:val="both"/>
        <w:rPr>
          <w:rFonts w:ascii="黑体" w:eastAsia="黑体"/>
        </w:rPr>
      </w:pPr>
      <w:r>
        <w:rPr>
          <w:rFonts w:hint="eastAsia" w:ascii="黑体" w:eastAsia="黑体"/>
        </w:rPr>
        <w:t>课程名称：</w:t>
      </w:r>
      <w:r>
        <w:rPr>
          <w:rFonts w:hint="eastAsia" w:ascii="仿宋_GB2312" w:hAnsi="微软雅黑" w:eastAsia="仿宋_GB2312"/>
        </w:rPr>
        <w:t>C++程序设计课程设计</w:t>
      </w:r>
      <w:r>
        <w:rPr>
          <w:rFonts w:ascii="黑体" w:eastAsia="黑体"/>
        </w:rPr>
        <w:tab/>
      </w:r>
      <w:r>
        <w:rPr>
          <w:rFonts w:hint="eastAsia" w:ascii="黑体" w:eastAsia="黑体"/>
        </w:rPr>
        <w:t>学时：</w:t>
      </w:r>
      <w:r>
        <w:rPr>
          <w:rFonts w:hint="eastAsia" w:ascii="仿宋_GB2312" w:hAnsi="微软雅黑" w:eastAsia="仿宋_GB2312"/>
        </w:rPr>
        <w:t>1周</w:t>
      </w:r>
    </w:p>
    <w:p>
      <w:pPr>
        <w:pStyle w:val="6"/>
        <w:tabs>
          <w:tab w:val="left" w:pos="4320"/>
          <w:tab w:val="left" w:pos="8522"/>
        </w:tabs>
        <w:spacing w:before="0" w:beforeAutospacing="0" w:after="0" w:afterAutospacing="0" w:line="360" w:lineRule="auto"/>
        <w:rPr>
          <w:rFonts w:ascii="黑体" w:eastAsia="黑体"/>
        </w:rPr>
      </w:pPr>
      <w:r>
        <w:rPr>
          <w:rFonts w:hint="eastAsia" w:ascii="黑体" w:eastAsia="黑体"/>
        </w:rPr>
        <w:t>学分：</w:t>
      </w:r>
      <w:r>
        <w:rPr>
          <w:rFonts w:hint="eastAsia" w:ascii="仿宋_GB2312" w:hAnsi="微软雅黑" w:eastAsia="仿宋_GB2312"/>
        </w:rPr>
        <w:t>1</w:t>
      </w:r>
      <w:r>
        <w:rPr>
          <w:rFonts w:ascii="黑体" w:eastAsia="黑体"/>
        </w:rPr>
        <w:tab/>
      </w:r>
      <w:r>
        <w:rPr>
          <w:rFonts w:hint="eastAsia" w:ascii="黑体" w:eastAsia="黑体"/>
        </w:rPr>
        <w:t>考核方式：</w:t>
      </w:r>
      <w:r>
        <w:rPr>
          <w:rFonts w:hint="eastAsia" w:ascii="仿宋_GB2312" w:hAnsi="微软雅黑" w:eastAsia="仿宋_GB2312"/>
        </w:rPr>
        <w:t>考查</w:t>
      </w:r>
    </w:p>
    <w:p>
      <w:pPr>
        <w:pStyle w:val="6"/>
        <w:tabs>
          <w:tab w:val="left" w:pos="3840"/>
          <w:tab w:val="left" w:pos="8522"/>
        </w:tabs>
        <w:spacing w:before="0" w:beforeAutospacing="0" w:after="0" w:afterAutospacing="0" w:line="360" w:lineRule="auto"/>
        <w:rPr>
          <w:rFonts w:ascii="黑体" w:eastAsia="黑体"/>
        </w:rPr>
      </w:pPr>
      <w:r>
        <w:rPr>
          <w:rFonts w:hint="eastAsia" w:ascii="黑体" w:eastAsia="黑体"/>
        </w:rPr>
        <w:t>先修课程：</w:t>
      </w:r>
      <w:r>
        <w:rPr>
          <w:rFonts w:hint="eastAsia" w:ascii="仿宋_GB2312" w:hAnsi="微软雅黑" w:eastAsia="仿宋_GB2312"/>
        </w:rPr>
        <w:t>《计算机专业导论》、《C++程序设计(1)》</w:t>
      </w:r>
    </w:p>
    <w:p>
      <w:pPr>
        <w:pStyle w:val="6"/>
        <w:tabs>
          <w:tab w:val="left" w:pos="3840"/>
          <w:tab w:val="left" w:pos="8522"/>
        </w:tabs>
        <w:spacing w:before="0" w:beforeAutospacing="0" w:after="0" w:afterAutospacing="0" w:line="360" w:lineRule="auto"/>
        <w:rPr>
          <w:rFonts w:ascii="黑体" w:eastAsia="黑体"/>
        </w:rPr>
      </w:pPr>
      <w:r>
        <w:rPr>
          <w:rFonts w:hint="eastAsia" w:ascii="黑体" w:eastAsia="黑体"/>
        </w:rPr>
        <w:t>课程内容简介：</w:t>
      </w:r>
    </w:p>
    <w:p>
      <w:pPr>
        <w:spacing w:line="440" w:lineRule="exact"/>
        <w:ind w:firstLine="480" w:firstLineChars="200"/>
        <w:rPr>
          <w:rFonts w:ascii="仿宋_GB2312" w:hAnsi="微软雅黑" w:eastAsia="仿宋_GB2312"/>
          <w:color w:val="000000"/>
          <w:sz w:val="24"/>
        </w:rPr>
      </w:pPr>
      <w:r>
        <w:rPr>
          <w:rFonts w:hint="eastAsia" w:ascii="仿宋_GB2312" w:hAnsi="宋体" w:eastAsia="仿宋_GB2312"/>
          <w:kern w:val="0"/>
          <w:sz w:val="24"/>
        </w:rPr>
        <w:t>本课程是计算机科学与技术(现代职业教育体系3+4)专业的一门集中实践必修课程。课程设计的主要内容包括面向对象程序设计的封装性、继承性及多态性的综合应用，涉及数组、函数、指针、文件操作、多文件结构、组合、运算符重载等信息处理方法的实现。</w:t>
      </w:r>
      <w:r>
        <w:rPr>
          <w:rFonts w:hint="eastAsia" w:ascii="仿宋_GB2312" w:hAnsi="微软雅黑" w:eastAsia="仿宋_GB2312"/>
          <w:color w:val="000000"/>
          <w:sz w:val="24"/>
        </w:rPr>
        <w:t>通过本实践环节的学习，学生</w:t>
      </w:r>
      <w:r>
        <w:rPr>
          <w:rFonts w:hint="eastAsia" w:ascii="仿宋_GB2312" w:hAnsi="微软雅黑" w:eastAsia="仿宋_GB2312"/>
          <w:sz w:val="24"/>
        </w:rPr>
        <w:t>能够针对具体案例，选择合适的数据结构和技术，对数据进行有效组织和处理；能够设计和实现满足功能需求的算法，并对算法进行有效分析和评价。通过撰写课程设计说明书完成软件设计过程的描述，达到系统化训练的目的。</w:t>
      </w:r>
    </w:p>
    <w:p>
      <w:pPr>
        <w:spacing w:line="440" w:lineRule="exact"/>
        <w:ind w:firstLine="480" w:firstLineChars="200"/>
        <w:rPr>
          <w:rFonts w:ascii="仿宋_GB2312" w:hAnsi="宋体" w:eastAsia="仿宋_GB2312"/>
          <w:kern w:val="0"/>
          <w:sz w:val="24"/>
        </w:rPr>
      </w:pPr>
    </w:p>
    <w:p>
      <w:pPr>
        <w:pStyle w:val="6"/>
        <w:tabs>
          <w:tab w:val="left" w:pos="0"/>
        </w:tabs>
        <w:spacing w:before="0" w:beforeAutospacing="0" w:after="0" w:afterAutospacing="0" w:line="360" w:lineRule="auto"/>
        <w:jc w:val="both"/>
        <w:rPr>
          <w:rFonts w:ascii="黑体" w:eastAsia="黑体"/>
        </w:rPr>
      </w:pPr>
      <w:r>
        <w:rPr>
          <w:rFonts w:hint="eastAsia" w:ascii="黑体" w:eastAsia="黑体"/>
        </w:rPr>
        <w:t>教材教参：</w:t>
      </w:r>
    </w:p>
    <w:p>
      <w:pPr>
        <w:spacing w:before="156" w:beforeLines="50" w:after="156" w:afterLines="50" w:line="460" w:lineRule="exact"/>
        <w:ind w:firstLine="354" w:firstLineChars="147"/>
        <w:rPr>
          <w:rFonts w:ascii="黑体" w:hAnsi="黑体" w:eastAsia="黑体"/>
          <w:b/>
          <w:sz w:val="24"/>
        </w:rPr>
      </w:pPr>
      <w:r>
        <w:rPr>
          <w:rFonts w:ascii="黑体" w:hAnsi="黑体" w:eastAsia="黑体"/>
          <w:b/>
          <w:sz w:val="24"/>
        </w:rPr>
        <w:t>1</w:t>
      </w:r>
      <w:r>
        <w:rPr>
          <w:rFonts w:hint="eastAsia" w:ascii="黑体" w:hAnsi="黑体" w:eastAsia="黑体"/>
          <w:b/>
          <w:sz w:val="24"/>
        </w:rPr>
        <w:t>. 建议教材</w:t>
      </w:r>
    </w:p>
    <w:p>
      <w:pPr>
        <w:pStyle w:val="12"/>
        <w:spacing w:line="276" w:lineRule="auto"/>
        <w:ind w:left="630" w:leftChars="300"/>
        <w:rPr>
          <w:rFonts w:ascii="仿宋_GB2312" w:eastAsia="仿宋_GB2312" w:cs="Times New Roman"/>
          <w:color w:val="auto"/>
          <w:kern w:val="2"/>
        </w:rPr>
      </w:pPr>
      <w:r>
        <w:rPr>
          <w:rFonts w:hint="eastAsia" w:ascii="仿宋_GB2312" w:eastAsia="仿宋_GB2312" w:cs="Times New Roman"/>
          <w:color w:val="auto"/>
          <w:kern w:val="2"/>
        </w:rPr>
        <w:t>[1] 吴克力 编著． C++面向对象程序设计．北京：清华大学出版社，2013.</w:t>
      </w:r>
    </w:p>
    <w:p>
      <w:pPr>
        <w:spacing w:before="156" w:beforeLines="50" w:after="156" w:afterLines="50" w:line="460" w:lineRule="exact"/>
        <w:ind w:firstLine="354" w:firstLineChars="147"/>
        <w:rPr>
          <w:rFonts w:ascii="黑体" w:hAnsi="黑体" w:eastAsia="黑体"/>
          <w:b/>
          <w:sz w:val="24"/>
        </w:rPr>
      </w:pPr>
      <w:r>
        <w:rPr>
          <w:rFonts w:ascii="黑体" w:hAnsi="黑体" w:eastAsia="黑体"/>
          <w:b/>
          <w:sz w:val="24"/>
        </w:rPr>
        <w:t>2</w:t>
      </w:r>
      <w:r>
        <w:rPr>
          <w:rFonts w:hint="eastAsia" w:ascii="黑体" w:hAnsi="黑体" w:eastAsia="黑体"/>
          <w:b/>
          <w:sz w:val="24"/>
        </w:rPr>
        <w:t>. 主要参考书</w:t>
      </w:r>
    </w:p>
    <w:p>
      <w:pPr>
        <w:pStyle w:val="12"/>
        <w:spacing w:after="156" w:afterLines="50" w:line="276" w:lineRule="auto"/>
        <w:ind w:left="630" w:leftChars="300"/>
        <w:rPr>
          <w:rFonts w:ascii="仿宋_GB2312" w:eastAsia="仿宋_GB2312" w:cs="Times New Roman"/>
          <w:color w:val="auto"/>
          <w:kern w:val="2"/>
        </w:rPr>
      </w:pPr>
      <w:r>
        <w:rPr>
          <w:rFonts w:hint="eastAsia" w:ascii="仿宋_GB2312" w:eastAsia="仿宋_GB2312" w:cs="Times New Roman"/>
          <w:color w:val="auto"/>
          <w:kern w:val="2"/>
        </w:rPr>
        <w:t xml:space="preserve">[1] </w:t>
      </w:r>
      <w:r>
        <w:fldChar w:fldCharType="begin"/>
      </w:r>
      <w:r>
        <w:instrText xml:space="preserve"> HYPERLINK "http://www.dangdang.com/author/%C0%EE%D3%C8%B7%E1_1" \t "http://product.dangdang.com/_blank" </w:instrText>
      </w:r>
      <w:r>
        <w:fldChar w:fldCharType="separate"/>
      </w:r>
      <w:r>
        <w:rPr>
          <w:rFonts w:ascii="仿宋_GB2312" w:eastAsia="仿宋_GB2312" w:cs="Times New Roman"/>
          <w:color w:val="auto"/>
          <w:kern w:val="2"/>
        </w:rPr>
        <w:t>李尤丰</w:t>
      </w:r>
      <w:r>
        <w:rPr>
          <w:rFonts w:ascii="仿宋_GB2312" w:eastAsia="仿宋_GB2312" w:cs="Times New Roman"/>
          <w:color w:val="auto"/>
          <w:kern w:val="2"/>
        </w:rPr>
        <w:fldChar w:fldCharType="end"/>
      </w:r>
      <w:r>
        <w:rPr>
          <w:rFonts w:ascii="仿宋_GB2312" w:eastAsia="仿宋_GB2312" w:cs="Times New Roman"/>
          <w:color w:val="auto"/>
          <w:kern w:val="2"/>
        </w:rPr>
        <w:t>，</w:t>
      </w:r>
      <w:r>
        <w:fldChar w:fldCharType="begin"/>
      </w:r>
      <w:r>
        <w:instrText xml:space="preserve"> HYPERLINK "http://www.dangdang.com/author/%C0%EE%C7%DA%B7%E1_1" \t "http://product.dangdang.com/_blank" </w:instrText>
      </w:r>
      <w:r>
        <w:fldChar w:fldCharType="separate"/>
      </w:r>
      <w:r>
        <w:rPr>
          <w:rFonts w:ascii="仿宋_GB2312" w:eastAsia="仿宋_GB2312" w:cs="Times New Roman"/>
          <w:color w:val="auto"/>
          <w:kern w:val="2"/>
        </w:rPr>
        <w:t>李勤丰</w:t>
      </w:r>
      <w:r>
        <w:rPr>
          <w:rFonts w:ascii="仿宋_GB2312" w:eastAsia="仿宋_GB2312" w:cs="Times New Roman"/>
          <w:color w:val="auto"/>
          <w:kern w:val="2"/>
        </w:rPr>
        <w:fldChar w:fldCharType="end"/>
      </w:r>
      <w:r>
        <w:rPr>
          <w:rFonts w:hint="eastAsia" w:ascii="仿宋_GB2312" w:eastAsia="仿宋_GB2312" w:cs="Times New Roman"/>
          <w:color w:val="auto"/>
          <w:kern w:val="2"/>
        </w:rPr>
        <w:t>．</w:t>
      </w:r>
      <w:r>
        <w:rPr>
          <w:rFonts w:ascii="仿宋_GB2312" w:eastAsia="仿宋_GB2312" w:cs="Times New Roman"/>
          <w:color w:val="auto"/>
          <w:kern w:val="2"/>
        </w:rPr>
        <w:t>面向对象程序设计（C++）实验指导</w:t>
      </w:r>
      <w:r>
        <w:rPr>
          <w:rFonts w:hint="eastAsia" w:ascii="仿宋_GB2312" w:eastAsia="仿宋_GB2312" w:cs="Times New Roman"/>
          <w:color w:val="auto"/>
          <w:kern w:val="2"/>
        </w:rPr>
        <w:t>．南京：南京大学出版社，2015.</w:t>
      </w:r>
    </w:p>
    <w:p>
      <w:pPr>
        <w:pStyle w:val="12"/>
        <w:spacing w:after="156" w:afterLines="50" w:line="276" w:lineRule="auto"/>
        <w:ind w:left="630" w:leftChars="300"/>
        <w:rPr>
          <w:rFonts w:ascii="仿宋_GB2312" w:eastAsia="仿宋_GB2312" w:cs="Times New Roman"/>
          <w:color w:val="auto"/>
          <w:kern w:val="2"/>
        </w:rPr>
      </w:pPr>
      <w:r>
        <w:rPr>
          <w:rFonts w:hint="eastAsia" w:ascii="仿宋_GB2312" w:eastAsia="仿宋_GB2312" w:cs="Times New Roman"/>
          <w:color w:val="auto"/>
          <w:kern w:val="2"/>
        </w:rPr>
        <w:t xml:space="preserve">[2] </w:t>
      </w:r>
      <w:r>
        <w:fldChar w:fldCharType="begin"/>
      </w:r>
      <w:r>
        <w:instrText xml:space="preserve"> HYPERLINK "http://www.dangdang.com/author/Stephen_1" \t "http://product.dangdang.com/_blank" </w:instrText>
      </w:r>
      <w:r>
        <w:fldChar w:fldCharType="separate"/>
      </w:r>
      <w:r>
        <w:rPr>
          <w:rFonts w:ascii="仿宋_GB2312" w:eastAsia="仿宋_GB2312" w:cs="Times New Roman"/>
          <w:color w:val="auto"/>
          <w:kern w:val="2"/>
        </w:rPr>
        <w:t>Stephen</w:t>
      </w:r>
      <w:r>
        <w:rPr>
          <w:rFonts w:ascii="仿宋_GB2312" w:eastAsia="仿宋_GB2312" w:cs="Times New Roman"/>
          <w:color w:val="auto"/>
          <w:kern w:val="2"/>
        </w:rPr>
        <w:fldChar w:fldCharType="end"/>
      </w:r>
      <w:r>
        <w:rPr>
          <w:rFonts w:ascii="仿宋_GB2312" w:eastAsia="仿宋_GB2312" w:cs="Times New Roman"/>
          <w:color w:val="auto"/>
          <w:kern w:val="2"/>
        </w:rPr>
        <w:t> </w:t>
      </w:r>
      <w:r>
        <w:fldChar w:fldCharType="begin"/>
      </w:r>
      <w:r>
        <w:instrText xml:space="preserve"> HYPERLINK "http://www.dangdang.com/author/Prata_1" \t "http://product.dangdang.com/_blank" </w:instrText>
      </w:r>
      <w:r>
        <w:fldChar w:fldCharType="separate"/>
      </w:r>
      <w:r>
        <w:rPr>
          <w:rFonts w:ascii="仿宋_GB2312" w:eastAsia="仿宋_GB2312" w:cs="Times New Roman"/>
          <w:color w:val="auto"/>
          <w:kern w:val="2"/>
        </w:rPr>
        <w:t>Prata</w:t>
      </w:r>
      <w:r>
        <w:rPr>
          <w:rFonts w:ascii="仿宋_GB2312" w:eastAsia="仿宋_GB2312" w:cs="Times New Roman"/>
          <w:color w:val="auto"/>
          <w:kern w:val="2"/>
        </w:rPr>
        <w:fldChar w:fldCharType="end"/>
      </w:r>
      <w:r>
        <w:rPr>
          <w:rFonts w:hint="eastAsia" w:ascii="仿宋_GB2312" w:eastAsia="仿宋_GB2312" w:cs="Times New Roman"/>
          <w:color w:val="auto"/>
          <w:kern w:val="2"/>
        </w:rPr>
        <w:t>．</w:t>
      </w:r>
      <w:r>
        <w:rPr>
          <w:rFonts w:ascii="仿宋_GB2312" w:eastAsia="仿宋_GB2312" w:cs="Times New Roman"/>
          <w:color w:val="auto"/>
          <w:kern w:val="2"/>
        </w:rPr>
        <w:t>C++ Primer Plus(第6版)中文版</w:t>
      </w:r>
      <w:r>
        <w:rPr>
          <w:rFonts w:hint="eastAsia" w:ascii="仿宋_GB2312" w:eastAsia="仿宋_GB2312" w:cs="Times New Roman"/>
          <w:color w:val="auto"/>
          <w:kern w:val="2"/>
        </w:rPr>
        <w:t>．北京：</w:t>
      </w:r>
      <w:r>
        <w:fldChar w:fldCharType="begin"/>
      </w:r>
      <w:r>
        <w:instrText xml:space="preserve"> HYPERLINK "http://www.dangdang.com/publish/%C8%CB%C3%F1%D3%CA%B5%E7%B3%F6%B0%E6%C9%E7_1" \t "http://product.dangdang.com/_blank" </w:instrText>
      </w:r>
      <w:r>
        <w:fldChar w:fldCharType="separate"/>
      </w:r>
      <w:r>
        <w:rPr>
          <w:rFonts w:ascii="仿宋_GB2312" w:eastAsia="仿宋_GB2312" w:cs="Times New Roman"/>
          <w:color w:val="auto"/>
          <w:kern w:val="2"/>
        </w:rPr>
        <w:t>人民邮电出版社</w:t>
      </w:r>
      <w:r>
        <w:rPr>
          <w:rFonts w:ascii="仿宋_GB2312" w:eastAsia="仿宋_GB2312" w:cs="Times New Roman"/>
          <w:color w:val="auto"/>
          <w:kern w:val="2"/>
        </w:rPr>
        <w:fldChar w:fldCharType="end"/>
      </w:r>
      <w:r>
        <w:rPr>
          <w:rFonts w:hint="eastAsia" w:ascii="仿宋_GB2312" w:eastAsia="仿宋_GB2312" w:cs="Times New Roman"/>
          <w:color w:val="auto"/>
          <w:kern w:val="2"/>
        </w:rPr>
        <w:t>，2012.</w:t>
      </w:r>
    </w:p>
    <w:p>
      <w:pPr>
        <w:pStyle w:val="12"/>
        <w:spacing w:line="276" w:lineRule="auto"/>
        <w:ind w:left="630" w:leftChars="300"/>
        <w:rPr>
          <w:rFonts w:hAnsi="黑体"/>
          <w:b/>
          <w:color w:val="auto"/>
        </w:rPr>
      </w:pPr>
      <w:r>
        <w:rPr>
          <w:rFonts w:hint="eastAsia" w:ascii="仿宋_GB2312" w:eastAsia="仿宋_GB2312" w:cs="Times New Roman"/>
          <w:color w:val="auto"/>
          <w:kern w:val="2"/>
        </w:rPr>
        <w:t xml:space="preserve">[3] </w:t>
      </w:r>
      <w:r>
        <w:fldChar w:fldCharType="begin"/>
      </w:r>
      <w:r>
        <w:instrText xml:space="preserve"> HYPERLINK "http://www.dangdang.com/author/%D6%EC%BD%F0%B8%B6_1" \t "http://product.dangdang.com/_blank" </w:instrText>
      </w:r>
      <w:r>
        <w:fldChar w:fldCharType="separate"/>
      </w:r>
      <w:r>
        <w:rPr>
          <w:rFonts w:ascii="仿宋_GB2312" w:eastAsia="仿宋_GB2312" w:cs="Times New Roman"/>
          <w:color w:val="auto"/>
          <w:kern w:val="2"/>
        </w:rPr>
        <w:t>朱金付</w:t>
      </w:r>
      <w:r>
        <w:rPr>
          <w:rFonts w:ascii="仿宋_GB2312" w:eastAsia="仿宋_GB2312" w:cs="Times New Roman"/>
          <w:color w:val="auto"/>
          <w:kern w:val="2"/>
        </w:rPr>
        <w:fldChar w:fldCharType="end"/>
      </w:r>
      <w:r>
        <w:rPr>
          <w:rFonts w:hint="eastAsia" w:ascii="仿宋_GB2312" w:eastAsia="仿宋_GB2312" w:cs="Times New Roman"/>
          <w:color w:val="auto"/>
          <w:kern w:val="2"/>
        </w:rPr>
        <w:t>．</w:t>
      </w:r>
      <w:r>
        <w:rPr>
          <w:rFonts w:ascii="仿宋_GB2312" w:eastAsia="仿宋_GB2312" w:cs="Times New Roman"/>
          <w:color w:val="auto"/>
          <w:kern w:val="2"/>
        </w:rPr>
        <w:t>C++课程设计</w:t>
      </w:r>
      <w:r>
        <w:rPr>
          <w:rFonts w:hint="eastAsia" w:ascii="仿宋_GB2312" w:eastAsia="仿宋_GB2312" w:cs="Times New Roman"/>
          <w:color w:val="auto"/>
          <w:kern w:val="2"/>
        </w:rPr>
        <w:t>．</w:t>
      </w:r>
      <w:r>
        <w:fldChar w:fldCharType="begin"/>
      </w:r>
      <w:r>
        <w:instrText xml:space="preserve"> HYPERLINK "http://www.dangdang.com/publish/%C7%E5%BB%AA%B4%F3%D1%A7%B3%F6%B0%E6%C9%E7_1" \t "http://product.dangdang.com/_blank" </w:instrText>
      </w:r>
      <w:r>
        <w:fldChar w:fldCharType="separate"/>
      </w:r>
      <w:r>
        <w:rPr>
          <w:rFonts w:ascii="仿宋_GB2312" w:eastAsia="仿宋_GB2312" w:cs="Times New Roman"/>
          <w:color w:val="auto"/>
          <w:kern w:val="2"/>
        </w:rPr>
        <w:t>清华大学出版社</w:t>
      </w:r>
      <w:r>
        <w:rPr>
          <w:rFonts w:ascii="仿宋_GB2312" w:eastAsia="仿宋_GB2312" w:cs="Times New Roman"/>
          <w:color w:val="auto"/>
          <w:kern w:val="2"/>
        </w:rPr>
        <w:fldChar w:fldCharType="end"/>
      </w:r>
      <w:r>
        <w:rPr>
          <w:rFonts w:hint="eastAsia" w:ascii="仿宋_GB2312" w:eastAsia="仿宋_GB2312" w:cs="Times New Roman"/>
          <w:color w:val="auto"/>
          <w:kern w:val="2"/>
        </w:rPr>
        <w:t>，2011.</w:t>
      </w:r>
    </w:p>
    <w:p>
      <w:pPr>
        <w:widowControl/>
        <w:jc w:val="left"/>
        <w:rPr>
          <w:rFonts w:ascii="仿宋_GB2312" w:eastAsia="仿宋_GB2312"/>
          <w:sz w:val="24"/>
        </w:rPr>
      </w:pPr>
      <w:r>
        <w:rPr>
          <w:rFonts w:ascii="仿宋_GB2312" w:eastAsia="仿宋_GB2312"/>
        </w:rPr>
        <w:br w:type="page"/>
      </w:r>
    </w:p>
    <w:p>
      <w:pPr>
        <w:spacing w:line="360" w:lineRule="auto"/>
        <w:jc w:val="center"/>
        <w:rPr>
          <w:rFonts w:ascii="黑体" w:hAnsi="黑体" w:eastAsia="黑体"/>
          <w:sz w:val="36"/>
          <w:szCs w:val="36"/>
        </w:rPr>
      </w:pPr>
      <w:r>
        <w:rPr>
          <w:rFonts w:hint="eastAsia" w:ascii="黑体" w:hAnsi="黑体" w:eastAsia="黑体"/>
          <w:sz w:val="36"/>
          <w:szCs w:val="36"/>
        </w:rPr>
        <w:t>计算机科学与技术学院计算机科学与技术(</w:t>
      </w:r>
      <w:r>
        <w:rPr>
          <w:rFonts w:hint="eastAsia" w:eastAsia="黑体"/>
          <w:sz w:val="36"/>
          <w:szCs w:val="36"/>
        </w:rPr>
        <w:t>现代职业教育体系3+4</w:t>
      </w:r>
      <w:r>
        <w:rPr>
          <w:rFonts w:hint="eastAsia" w:ascii="黑体" w:hAnsi="黑体" w:eastAsia="黑体"/>
          <w:sz w:val="36"/>
          <w:szCs w:val="36"/>
        </w:rPr>
        <w:t>)专业</w:t>
      </w:r>
    </w:p>
    <w:p>
      <w:pPr>
        <w:pStyle w:val="2"/>
        <w:rPr>
          <w:b/>
          <w:bCs/>
        </w:rPr>
      </w:pPr>
      <w:bookmarkStart w:id="36" w:name="_Toc477701960"/>
      <w:r>
        <w:rPr>
          <w:rFonts w:hint="eastAsia"/>
        </w:rPr>
        <w:t>《数据结构课程设计》课程简介</w:t>
      </w:r>
      <w:bookmarkEnd w:id="36"/>
    </w:p>
    <w:p>
      <w:pPr>
        <w:pStyle w:val="6"/>
        <w:tabs>
          <w:tab w:val="left" w:pos="3360"/>
          <w:tab w:val="left" w:pos="8522"/>
        </w:tabs>
        <w:spacing w:before="0" w:beforeAutospacing="0" w:after="0" w:afterAutospacing="0" w:line="360" w:lineRule="auto"/>
        <w:jc w:val="both"/>
        <w:rPr>
          <w:rFonts w:ascii="黑体" w:hAnsi="Times New Roman" w:eastAsia="黑体"/>
          <w:color w:val="auto"/>
          <w:kern w:val="2"/>
          <w:sz w:val="30"/>
        </w:rPr>
      </w:pPr>
    </w:p>
    <w:p>
      <w:pPr>
        <w:pStyle w:val="6"/>
        <w:tabs>
          <w:tab w:val="left" w:pos="4320"/>
          <w:tab w:val="left" w:pos="8522"/>
        </w:tabs>
        <w:spacing w:before="0" w:beforeAutospacing="0" w:after="0" w:afterAutospacing="0" w:line="360" w:lineRule="auto"/>
        <w:jc w:val="both"/>
        <w:rPr>
          <w:rFonts w:ascii="黑体" w:eastAsia="黑体"/>
        </w:rPr>
      </w:pPr>
      <w:r>
        <w:rPr>
          <w:rFonts w:hint="eastAsia" w:ascii="黑体" w:eastAsia="黑体"/>
        </w:rPr>
        <w:t>课程名称：</w:t>
      </w:r>
      <w:r>
        <w:rPr>
          <w:rFonts w:hint="eastAsia" w:ascii="仿宋_GB2312" w:hAnsi="微软雅黑" w:eastAsia="仿宋_GB2312"/>
        </w:rPr>
        <w:t>数据结构课程设计</w:t>
      </w:r>
      <w:r>
        <w:rPr>
          <w:rFonts w:ascii="黑体" w:eastAsia="黑体"/>
        </w:rPr>
        <w:tab/>
      </w:r>
      <w:r>
        <w:rPr>
          <w:rFonts w:hint="eastAsia" w:ascii="黑体" w:eastAsia="黑体"/>
        </w:rPr>
        <w:t>学时：</w:t>
      </w:r>
      <w:r>
        <w:rPr>
          <w:rFonts w:hint="eastAsia" w:ascii="仿宋_GB2312" w:hAnsi="微软雅黑" w:eastAsia="仿宋_GB2312"/>
        </w:rPr>
        <w:t>1周</w:t>
      </w:r>
    </w:p>
    <w:p>
      <w:pPr>
        <w:pStyle w:val="6"/>
        <w:tabs>
          <w:tab w:val="left" w:pos="4320"/>
          <w:tab w:val="left" w:pos="8522"/>
        </w:tabs>
        <w:spacing w:before="0" w:beforeAutospacing="0" w:after="0" w:afterAutospacing="0" w:line="360" w:lineRule="auto"/>
        <w:rPr>
          <w:rFonts w:ascii="黑体" w:eastAsia="黑体"/>
        </w:rPr>
      </w:pPr>
      <w:r>
        <w:rPr>
          <w:rFonts w:hint="eastAsia" w:ascii="黑体" w:eastAsia="黑体"/>
        </w:rPr>
        <w:t>学分：</w:t>
      </w:r>
      <w:r>
        <w:rPr>
          <w:rFonts w:hint="eastAsia" w:ascii="仿宋_GB2312" w:hAnsi="微软雅黑" w:eastAsia="仿宋_GB2312"/>
        </w:rPr>
        <w:t>1</w:t>
      </w:r>
      <w:r>
        <w:rPr>
          <w:rFonts w:ascii="黑体" w:eastAsia="黑体"/>
        </w:rPr>
        <w:tab/>
      </w:r>
      <w:r>
        <w:rPr>
          <w:rFonts w:hint="eastAsia" w:ascii="黑体" w:eastAsia="黑体"/>
        </w:rPr>
        <w:t>考核方式：</w:t>
      </w:r>
      <w:r>
        <w:rPr>
          <w:rFonts w:hint="eastAsia" w:ascii="仿宋_GB2312" w:hAnsi="微软雅黑" w:eastAsia="仿宋_GB2312"/>
        </w:rPr>
        <w:t>考查</w:t>
      </w:r>
    </w:p>
    <w:p>
      <w:pPr>
        <w:pStyle w:val="6"/>
        <w:tabs>
          <w:tab w:val="left" w:pos="3840"/>
          <w:tab w:val="left" w:pos="8522"/>
        </w:tabs>
        <w:spacing w:before="0" w:beforeAutospacing="0" w:after="0" w:afterAutospacing="0" w:line="360" w:lineRule="auto"/>
        <w:rPr>
          <w:rFonts w:ascii="黑体" w:eastAsia="黑体"/>
        </w:rPr>
      </w:pPr>
      <w:r>
        <w:rPr>
          <w:rFonts w:hint="eastAsia" w:ascii="黑体" w:eastAsia="黑体"/>
        </w:rPr>
        <w:t>先修课程：</w:t>
      </w:r>
      <w:r>
        <w:rPr>
          <w:rFonts w:hint="eastAsia" w:ascii="仿宋_GB2312" w:hAnsi="微软雅黑" w:eastAsia="仿宋_GB2312"/>
        </w:rPr>
        <w:t>《计算机专业导论》、《C++程序设计》</w:t>
      </w:r>
    </w:p>
    <w:p>
      <w:pPr>
        <w:pStyle w:val="6"/>
        <w:tabs>
          <w:tab w:val="left" w:pos="3840"/>
          <w:tab w:val="left" w:pos="8522"/>
        </w:tabs>
        <w:spacing w:before="0" w:beforeAutospacing="0" w:after="0" w:afterAutospacing="0" w:line="360" w:lineRule="auto"/>
        <w:rPr>
          <w:rFonts w:ascii="黑体" w:eastAsia="黑体"/>
        </w:rPr>
      </w:pPr>
      <w:r>
        <w:rPr>
          <w:rFonts w:hint="eastAsia" w:ascii="黑体" w:eastAsia="黑体"/>
        </w:rPr>
        <w:t>课程内容简介：</w:t>
      </w:r>
    </w:p>
    <w:p>
      <w:pPr>
        <w:spacing w:line="440" w:lineRule="exact"/>
        <w:ind w:firstLine="480" w:firstLineChars="200"/>
        <w:rPr>
          <w:rFonts w:ascii="仿宋_GB2312" w:hAnsi="微软雅黑" w:eastAsia="仿宋_GB2312"/>
          <w:color w:val="000000"/>
          <w:sz w:val="24"/>
        </w:rPr>
      </w:pPr>
      <w:r>
        <w:rPr>
          <w:rFonts w:hint="eastAsia" w:ascii="仿宋_GB2312" w:hAnsi="宋体" w:eastAsia="仿宋_GB2312"/>
          <w:kern w:val="0"/>
          <w:sz w:val="24"/>
        </w:rPr>
        <w:t>《数据结构课程设计》是计算机科学与技术(现代职业教育体系3+4)专业的一门集中实践必修课程。课程设计的主要内容包括线性表、栈、队列、树、图等数据结构和查找、排序等常用数据处理技术的实现与应用。</w:t>
      </w:r>
      <w:r>
        <w:rPr>
          <w:rFonts w:hint="eastAsia" w:ascii="仿宋_GB2312" w:hAnsi="微软雅黑" w:eastAsia="仿宋_GB2312"/>
          <w:color w:val="000000"/>
          <w:sz w:val="24"/>
        </w:rPr>
        <w:t>通过本实践环节的学习，使学生</w:t>
      </w:r>
      <w:r>
        <w:rPr>
          <w:rFonts w:hint="eastAsia" w:ascii="仿宋_GB2312" w:hAnsi="微软雅黑" w:eastAsia="仿宋_GB2312"/>
          <w:sz w:val="24"/>
        </w:rPr>
        <w:t>能够针对具体案例，选择合适的数据结构，有效组织和处理数据，能够设计和实现满足功能需求的算法，并对算法进行有效分析和评价，掌握课程设计说明书的撰写方法。</w:t>
      </w:r>
    </w:p>
    <w:p>
      <w:pPr>
        <w:spacing w:line="440" w:lineRule="exact"/>
        <w:ind w:firstLine="480" w:firstLineChars="200"/>
        <w:rPr>
          <w:rFonts w:ascii="仿宋_GB2312" w:hAnsi="微软雅黑" w:eastAsia="仿宋_GB2312"/>
          <w:color w:val="FF0000"/>
          <w:sz w:val="24"/>
        </w:rPr>
      </w:pPr>
    </w:p>
    <w:p>
      <w:pPr>
        <w:pStyle w:val="6"/>
        <w:tabs>
          <w:tab w:val="left" w:pos="0"/>
        </w:tabs>
        <w:spacing w:before="0" w:beforeAutospacing="0" w:after="0" w:afterAutospacing="0" w:line="360" w:lineRule="auto"/>
        <w:jc w:val="both"/>
        <w:rPr>
          <w:rFonts w:ascii="黑体" w:eastAsia="黑体"/>
        </w:rPr>
      </w:pPr>
      <w:r>
        <w:rPr>
          <w:rFonts w:hint="eastAsia" w:ascii="黑体" w:eastAsia="黑体"/>
        </w:rPr>
        <w:t>教材教参：</w:t>
      </w:r>
    </w:p>
    <w:p>
      <w:pPr>
        <w:spacing w:before="156" w:beforeLines="50" w:after="156" w:afterLines="50" w:line="460" w:lineRule="exact"/>
        <w:ind w:firstLine="310" w:firstLineChars="147"/>
        <w:rPr>
          <w:rFonts w:ascii="黑体" w:hAnsi="黑体" w:eastAsia="黑体"/>
          <w:sz w:val="24"/>
        </w:rPr>
      </w:pPr>
      <w:r>
        <w:rPr>
          <w:b/>
          <w:kern w:val="0"/>
          <w:szCs w:val="21"/>
        </w:rPr>
        <w:t xml:space="preserve">  </w:t>
      </w:r>
      <w:r>
        <w:rPr>
          <w:rFonts w:hint="eastAsia"/>
          <w:b/>
          <w:kern w:val="0"/>
          <w:sz w:val="24"/>
        </w:rPr>
        <w:t xml:space="preserve"> </w:t>
      </w:r>
      <w:r>
        <w:rPr>
          <w:rFonts w:ascii="黑体" w:hAnsi="黑体" w:eastAsia="黑体"/>
          <w:sz w:val="24"/>
        </w:rPr>
        <w:t>1</w:t>
      </w:r>
      <w:r>
        <w:rPr>
          <w:rFonts w:hint="eastAsia" w:ascii="黑体" w:hAnsi="黑体" w:eastAsia="黑体"/>
          <w:sz w:val="24"/>
        </w:rPr>
        <w:t>.建议教材</w:t>
      </w:r>
    </w:p>
    <w:p>
      <w:pPr>
        <w:pStyle w:val="12"/>
        <w:spacing w:line="276" w:lineRule="auto"/>
        <w:ind w:left="630" w:leftChars="300"/>
        <w:rPr>
          <w:rFonts w:ascii="仿宋_GB2312" w:eastAsia="仿宋_GB2312" w:cs="Times New Roman"/>
          <w:color w:val="auto"/>
          <w:kern w:val="2"/>
        </w:rPr>
      </w:pPr>
      <w:r>
        <w:rPr>
          <w:rFonts w:hint="eastAsia" w:ascii="仿宋_GB2312" w:eastAsia="仿宋_GB2312" w:cs="Times New Roman"/>
          <w:color w:val="auto"/>
          <w:kern w:val="2"/>
        </w:rPr>
        <w:t>[1] 王红梅，胡明，王涛编著.数据结构（C++版），第2版.北京：清华大学出版社，2011.</w:t>
      </w:r>
    </w:p>
    <w:p>
      <w:pPr>
        <w:spacing w:before="156" w:beforeLines="50" w:after="156" w:afterLines="50" w:line="460" w:lineRule="exact"/>
        <w:ind w:firstLine="354" w:firstLineChars="147"/>
        <w:rPr>
          <w:rFonts w:ascii="黑体" w:hAnsi="黑体" w:eastAsia="黑体"/>
          <w:sz w:val="24"/>
        </w:rPr>
      </w:pPr>
      <w:r>
        <w:rPr>
          <w:rFonts w:ascii="黑体" w:hAnsi="黑体" w:eastAsia="黑体"/>
          <w:b/>
          <w:sz w:val="24"/>
        </w:rPr>
        <w:t xml:space="preserve"> </w:t>
      </w:r>
      <w:r>
        <w:rPr>
          <w:rFonts w:hint="eastAsia" w:ascii="黑体" w:hAnsi="黑体" w:eastAsia="黑体"/>
          <w:b/>
          <w:sz w:val="24"/>
        </w:rPr>
        <w:t xml:space="preserve">  </w:t>
      </w:r>
      <w:r>
        <w:rPr>
          <w:rFonts w:ascii="黑体" w:hAnsi="黑体" w:eastAsia="黑体"/>
          <w:sz w:val="24"/>
        </w:rPr>
        <w:t>2</w:t>
      </w:r>
      <w:r>
        <w:rPr>
          <w:rFonts w:hint="eastAsia" w:ascii="黑体" w:hAnsi="黑体" w:eastAsia="黑体"/>
          <w:sz w:val="24"/>
        </w:rPr>
        <w:t>.主要参考书</w:t>
      </w:r>
    </w:p>
    <w:p>
      <w:pPr>
        <w:pStyle w:val="12"/>
        <w:spacing w:line="276" w:lineRule="auto"/>
        <w:ind w:left="630" w:leftChars="300"/>
        <w:rPr>
          <w:rFonts w:ascii="仿宋_GB2312" w:eastAsia="仿宋_GB2312" w:cs="Times New Roman"/>
          <w:color w:val="auto"/>
          <w:kern w:val="2"/>
        </w:rPr>
      </w:pPr>
      <w:r>
        <w:rPr>
          <w:rFonts w:hint="eastAsia" w:ascii="仿宋_GB2312" w:eastAsia="仿宋_GB2312" w:cs="Times New Roman"/>
          <w:color w:val="auto"/>
          <w:kern w:val="2"/>
        </w:rPr>
        <w:t xml:space="preserve">[1] </w:t>
      </w:r>
      <w:r>
        <w:rPr>
          <w:rFonts w:ascii="仿宋_GB2312" w:eastAsia="仿宋_GB2312" w:cs="Times New Roman"/>
          <w:color w:val="auto"/>
          <w:kern w:val="2"/>
        </w:rPr>
        <w:t>Mark Allen Weiss</w:t>
      </w:r>
      <w:r>
        <w:rPr>
          <w:rFonts w:hint="eastAsia" w:ascii="仿宋_GB2312" w:eastAsia="仿宋_GB2312" w:cs="Times New Roman"/>
          <w:color w:val="auto"/>
          <w:kern w:val="2"/>
        </w:rPr>
        <w:t>编著、冯舜玺译. 数据结构与算法分析：C++语言描述，第4版. 北京：电子工业出版社，2016．</w:t>
      </w:r>
    </w:p>
    <w:p>
      <w:pPr>
        <w:pStyle w:val="12"/>
        <w:spacing w:line="276" w:lineRule="auto"/>
        <w:ind w:left="630" w:leftChars="300"/>
        <w:rPr>
          <w:rFonts w:ascii="仿宋_GB2312" w:eastAsia="仿宋_GB2312" w:cs="Times New Roman"/>
          <w:color w:val="auto"/>
          <w:kern w:val="2"/>
        </w:rPr>
      </w:pPr>
      <w:r>
        <w:rPr>
          <w:rFonts w:hint="eastAsia" w:ascii="仿宋_GB2312" w:eastAsia="仿宋_GB2312" w:cs="Times New Roman"/>
          <w:color w:val="auto"/>
          <w:kern w:val="2"/>
        </w:rPr>
        <w:t>[2] Adam Drozdek编著、徐丹，吴伟敏译. C++数据结构与算法，第4版. 北京：清华大学出版社，2014.</w:t>
      </w:r>
    </w:p>
    <w:p>
      <w:pPr>
        <w:pStyle w:val="12"/>
        <w:spacing w:line="276" w:lineRule="auto"/>
        <w:ind w:left="630" w:leftChars="300"/>
        <w:rPr>
          <w:rFonts w:ascii="仿宋_GB2312" w:eastAsia="仿宋_GB2312" w:cs="Times New Roman"/>
          <w:color w:val="auto"/>
          <w:kern w:val="2"/>
        </w:rPr>
      </w:pPr>
      <w:r>
        <w:rPr>
          <w:rFonts w:hint="eastAsia" w:ascii="仿宋_GB2312" w:eastAsia="仿宋_GB2312" w:cs="Times New Roman"/>
          <w:color w:val="auto"/>
          <w:kern w:val="2"/>
        </w:rPr>
        <w:t>[3] 邓俊辉编著. 数据结构（C++语言版），第3版 . 北京：清华大学出版社,2013.</w:t>
      </w:r>
    </w:p>
    <w:p>
      <w:pPr>
        <w:pStyle w:val="12"/>
        <w:spacing w:line="276" w:lineRule="auto"/>
        <w:ind w:left="630" w:leftChars="300"/>
        <w:rPr>
          <w:rFonts w:ascii="仿宋_GB2312" w:eastAsia="仿宋_GB2312" w:cs="Times New Roman"/>
          <w:color w:val="auto"/>
          <w:kern w:val="2"/>
        </w:rPr>
      </w:pPr>
      <w:r>
        <w:rPr>
          <w:rFonts w:hint="eastAsia" w:ascii="仿宋_GB2312" w:eastAsia="仿宋_GB2312" w:cs="Times New Roman"/>
          <w:color w:val="auto"/>
          <w:kern w:val="2"/>
        </w:rPr>
        <w:t>[4] 王红梅，胡明，王涛编著.数据结构（C++版）学习辅导与实验指导，第2版. 北京：清华大学出版社，2011.</w:t>
      </w:r>
    </w:p>
    <w:p>
      <w:pPr>
        <w:widowControl/>
        <w:jc w:val="left"/>
        <w:rPr>
          <w:rFonts w:ascii="仿宋_GB2312" w:eastAsia="仿宋_GB2312"/>
          <w:sz w:val="24"/>
        </w:rPr>
      </w:pPr>
      <w:r>
        <w:rPr>
          <w:rFonts w:ascii="仿宋_GB2312" w:eastAsia="仿宋_GB2312"/>
        </w:rPr>
        <w:br w:type="page"/>
      </w:r>
    </w:p>
    <w:p>
      <w:pPr>
        <w:spacing w:line="360" w:lineRule="auto"/>
        <w:jc w:val="center"/>
        <w:rPr>
          <w:rFonts w:ascii="黑体" w:hAnsi="黑体" w:eastAsia="黑体"/>
          <w:sz w:val="36"/>
          <w:szCs w:val="36"/>
        </w:rPr>
      </w:pPr>
      <w:r>
        <w:rPr>
          <w:rFonts w:hint="eastAsia" w:ascii="黑体" w:hAnsi="黑体" w:eastAsia="黑体"/>
          <w:sz w:val="36"/>
          <w:szCs w:val="36"/>
        </w:rPr>
        <w:t>计算机科学与技术学院计算机科学与技术（现代职业教育体系3+4）</w:t>
      </w:r>
      <w:r>
        <w:rPr>
          <w:rFonts w:ascii="黑体" w:hAnsi="黑体" w:eastAsia="黑体"/>
          <w:sz w:val="36"/>
          <w:szCs w:val="36"/>
        </w:rPr>
        <w:t>专业</w:t>
      </w:r>
    </w:p>
    <w:p>
      <w:pPr>
        <w:pStyle w:val="2"/>
        <w:rPr>
          <w:b/>
          <w:bCs/>
        </w:rPr>
      </w:pPr>
      <w:bookmarkStart w:id="37" w:name="_Toc477701961"/>
      <w:r>
        <w:rPr>
          <w:rFonts w:hint="eastAsia"/>
        </w:rPr>
        <w:t>《数据库原理课程设计》课程简介</w:t>
      </w:r>
      <w:bookmarkEnd w:id="37"/>
    </w:p>
    <w:p>
      <w:pPr>
        <w:pStyle w:val="6"/>
        <w:tabs>
          <w:tab w:val="left" w:pos="4320"/>
          <w:tab w:val="left" w:pos="8522"/>
        </w:tabs>
        <w:spacing w:before="0" w:beforeAutospacing="0" w:after="0" w:afterAutospacing="0" w:line="360" w:lineRule="auto"/>
        <w:jc w:val="both"/>
        <w:rPr>
          <w:rFonts w:ascii="黑体" w:eastAsia="黑体"/>
        </w:rPr>
      </w:pPr>
      <w:r>
        <w:rPr>
          <w:rFonts w:hint="eastAsia" w:ascii="黑体" w:eastAsia="黑体"/>
        </w:rPr>
        <w:t>课程名称：《</w:t>
      </w:r>
      <w:r>
        <w:rPr>
          <w:rFonts w:hint="eastAsia" w:ascii="仿宋_GB2312" w:hAnsi="微软雅黑" w:eastAsia="仿宋_GB2312"/>
        </w:rPr>
        <w:t>数据库原理》课程设计</w:t>
      </w:r>
      <w:r>
        <w:rPr>
          <w:rFonts w:ascii="黑体" w:eastAsia="黑体"/>
        </w:rPr>
        <w:tab/>
      </w:r>
      <w:r>
        <w:rPr>
          <w:rFonts w:hint="eastAsia" w:ascii="黑体" w:eastAsia="黑体"/>
        </w:rPr>
        <w:t>学时：</w:t>
      </w:r>
      <w:r>
        <w:rPr>
          <w:rFonts w:hint="eastAsia" w:ascii="仿宋_GB2312" w:hAnsi="微软雅黑" w:eastAsia="仿宋_GB2312"/>
        </w:rPr>
        <w:t>1周</w:t>
      </w:r>
    </w:p>
    <w:p>
      <w:pPr>
        <w:pStyle w:val="6"/>
        <w:tabs>
          <w:tab w:val="left" w:pos="4320"/>
          <w:tab w:val="left" w:pos="8522"/>
        </w:tabs>
        <w:spacing w:before="0" w:beforeAutospacing="0" w:after="0" w:afterAutospacing="0" w:line="360" w:lineRule="auto"/>
        <w:rPr>
          <w:rFonts w:ascii="黑体" w:eastAsia="黑体"/>
        </w:rPr>
      </w:pPr>
      <w:r>
        <w:rPr>
          <w:rFonts w:hint="eastAsia" w:ascii="黑体" w:eastAsia="黑体"/>
        </w:rPr>
        <w:t>学分：</w:t>
      </w:r>
      <w:r>
        <w:rPr>
          <w:rFonts w:hint="eastAsia" w:ascii="仿宋_GB2312" w:hAnsi="微软雅黑" w:eastAsia="仿宋_GB2312"/>
        </w:rPr>
        <w:t>1</w:t>
      </w:r>
      <w:r>
        <w:rPr>
          <w:rFonts w:ascii="黑体" w:eastAsia="黑体"/>
        </w:rPr>
        <w:tab/>
      </w:r>
      <w:r>
        <w:rPr>
          <w:rFonts w:hint="eastAsia" w:ascii="黑体" w:eastAsia="黑体"/>
        </w:rPr>
        <w:t>考核方式：</w:t>
      </w:r>
      <w:r>
        <w:rPr>
          <w:rFonts w:hint="eastAsia" w:ascii="仿宋_GB2312" w:hAnsi="微软雅黑" w:eastAsia="仿宋_GB2312"/>
        </w:rPr>
        <w:t>考查</w:t>
      </w:r>
    </w:p>
    <w:p>
      <w:pPr>
        <w:pStyle w:val="6"/>
        <w:tabs>
          <w:tab w:val="left" w:pos="3840"/>
          <w:tab w:val="left" w:pos="8522"/>
        </w:tabs>
        <w:spacing w:before="0" w:beforeAutospacing="0" w:after="0" w:afterAutospacing="0" w:line="360" w:lineRule="auto"/>
        <w:rPr>
          <w:rFonts w:ascii="黑体" w:eastAsia="黑体"/>
        </w:rPr>
      </w:pPr>
      <w:r>
        <w:rPr>
          <w:rFonts w:hint="eastAsia" w:ascii="黑体" w:eastAsia="黑体"/>
        </w:rPr>
        <w:t>先修课程：</w:t>
      </w:r>
      <w:r>
        <w:rPr>
          <w:rFonts w:hint="eastAsia" w:ascii="仿宋_GB2312" w:hAnsi="微软雅黑" w:eastAsia="仿宋_GB2312"/>
        </w:rPr>
        <w:t>《数据库原理》</w:t>
      </w:r>
      <w:r>
        <w:rPr>
          <w:rFonts w:ascii="黑体" w:eastAsia="黑体"/>
        </w:rPr>
        <w:tab/>
      </w:r>
    </w:p>
    <w:p>
      <w:pPr>
        <w:pStyle w:val="6"/>
        <w:tabs>
          <w:tab w:val="left" w:pos="3840"/>
          <w:tab w:val="left" w:pos="8522"/>
        </w:tabs>
        <w:spacing w:before="0" w:beforeAutospacing="0" w:after="0" w:afterAutospacing="0" w:line="360" w:lineRule="auto"/>
        <w:rPr>
          <w:rFonts w:ascii="黑体" w:eastAsia="黑体"/>
        </w:rPr>
      </w:pPr>
      <w:r>
        <w:rPr>
          <w:rFonts w:hint="eastAsia" w:ascii="黑体" w:eastAsia="黑体"/>
        </w:rPr>
        <w:t>课程内容简介：</w:t>
      </w:r>
    </w:p>
    <w:p>
      <w:pPr>
        <w:spacing w:line="440" w:lineRule="exact"/>
        <w:ind w:firstLine="480" w:firstLineChars="200"/>
        <w:rPr>
          <w:rFonts w:ascii="仿宋_GB2312" w:hAnsi="微软雅黑" w:eastAsia="仿宋_GB2312"/>
          <w:sz w:val="24"/>
        </w:rPr>
      </w:pPr>
      <w:r>
        <w:rPr>
          <w:rFonts w:ascii="仿宋_GB2312" w:hAnsi="宋体" w:eastAsia="仿宋_GB2312"/>
          <w:kern w:val="0"/>
          <w:sz w:val="24"/>
        </w:rPr>
        <w:t>《数据库原理</w:t>
      </w:r>
      <w:r>
        <w:rPr>
          <w:rFonts w:hint="eastAsia" w:ascii="仿宋_GB2312" w:hAnsi="宋体" w:eastAsia="仿宋_GB2312"/>
          <w:kern w:val="0"/>
          <w:sz w:val="24"/>
        </w:rPr>
        <w:t>课程设计</w:t>
      </w:r>
      <w:r>
        <w:rPr>
          <w:rFonts w:ascii="仿宋_GB2312" w:hAnsi="宋体" w:eastAsia="仿宋_GB2312"/>
          <w:kern w:val="0"/>
          <w:sz w:val="24"/>
        </w:rPr>
        <w:t>》是</w:t>
      </w:r>
      <w:r>
        <w:rPr>
          <w:rFonts w:hint="eastAsia" w:ascii="仿宋_GB2312" w:hAnsi="宋体" w:eastAsia="仿宋_GB2312"/>
          <w:kern w:val="0"/>
          <w:sz w:val="24"/>
        </w:rPr>
        <w:t>本科计算机科学与技术（现代职业教育体系3+4）</w:t>
      </w:r>
      <w:r>
        <w:rPr>
          <w:rFonts w:ascii="仿宋_GB2312" w:hAnsi="宋体" w:eastAsia="仿宋_GB2312"/>
          <w:kern w:val="0"/>
          <w:sz w:val="24"/>
        </w:rPr>
        <w:t>专业的</w:t>
      </w:r>
      <w:r>
        <w:rPr>
          <w:rFonts w:hint="eastAsia" w:ascii="仿宋_GB2312" w:hAnsi="宋体" w:eastAsia="仿宋_GB2312"/>
          <w:kern w:val="0"/>
          <w:sz w:val="24"/>
        </w:rPr>
        <w:t>集中实践</w:t>
      </w:r>
      <w:r>
        <w:rPr>
          <w:rFonts w:ascii="仿宋_GB2312" w:hAnsi="宋体" w:eastAsia="仿宋_GB2312"/>
          <w:kern w:val="0"/>
          <w:sz w:val="24"/>
        </w:rPr>
        <w:t>课程。</w:t>
      </w:r>
      <w:r>
        <w:rPr>
          <w:rFonts w:hint="eastAsia" w:ascii="仿宋_GB2312" w:hAnsi="宋体" w:eastAsia="仿宋_GB2312"/>
          <w:kern w:val="0"/>
          <w:sz w:val="24"/>
        </w:rPr>
        <w:t>该课程主要内容是利用已学知识进行信息管理系统的设计与开发，培养学生数据库应用软件开发能力,包括需求分析、概念结构设计、逻辑结构设计、物理结构设计、数据实施运行和维护等。</w:t>
      </w:r>
      <w:r>
        <w:rPr>
          <w:rFonts w:ascii="仿宋_GB2312" w:hAnsi="宋体" w:eastAsia="仿宋_GB2312"/>
          <w:kern w:val="0"/>
          <w:sz w:val="24"/>
        </w:rPr>
        <w:t>通过对本课程的学习，使学生</w:t>
      </w:r>
      <w:r>
        <w:rPr>
          <w:rFonts w:hint="eastAsia" w:ascii="仿宋_GB2312" w:hAnsi="宋体" w:eastAsia="仿宋_GB2312"/>
          <w:kern w:val="0"/>
          <w:sz w:val="24"/>
        </w:rPr>
        <w:t>掌握信息管理系统的设计、开发过程，掌握课程设计说明书的撰写方法</w:t>
      </w:r>
      <w:r>
        <w:rPr>
          <w:rFonts w:ascii="仿宋_GB2312" w:hAnsi="微软雅黑" w:eastAsia="仿宋_GB2312"/>
          <w:sz w:val="24"/>
        </w:rPr>
        <w:t>。</w:t>
      </w:r>
    </w:p>
    <w:p>
      <w:pPr>
        <w:spacing w:line="440" w:lineRule="exact"/>
        <w:ind w:firstLine="420" w:firstLineChars="200"/>
        <w:rPr>
          <w:rFonts w:ascii="宋体" w:hAnsi="宋体"/>
          <w:szCs w:val="21"/>
        </w:rPr>
      </w:pPr>
    </w:p>
    <w:p>
      <w:pPr>
        <w:pStyle w:val="6"/>
        <w:tabs>
          <w:tab w:val="left" w:pos="0"/>
        </w:tabs>
        <w:spacing w:before="0" w:beforeAutospacing="0" w:after="0" w:afterAutospacing="0" w:line="360" w:lineRule="auto"/>
        <w:jc w:val="both"/>
        <w:rPr>
          <w:rFonts w:ascii="黑体" w:eastAsia="黑体"/>
        </w:rPr>
      </w:pPr>
      <w:r>
        <w:rPr>
          <w:rFonts w:hint="eastAsia" w:ascii="黑体" w:eastAsia="黑体"/>
        </w:rPr>
        <w:t>教材教参：</w:t>
      </w:r>
    </w:p>
    <w:p>
      <w:pPr>
        <w:spacing w:before="156" w:beforeLines="50" w:after="156" w:afterLines="50" w:line="460" w:lineRule="exact"/>
        <w:ind w:firstLine="310" w:firstLineChars="147"/>
        <w:rPr>
          <w:rFonts w:ascii="黑体" w:hAnsi="黑体" w:eastAsia="黑体"/>
          <w:b/>
          <w:sz w:val="24"/>
        </w:rPr>
      </w:pPr>
      <w:r>
        <w:rPr>
          <w:b/>
          <w:kern w:val="0"/>
          <w:szCs w:val="21"/>
        </w:rPr>
        <w:t xml:space="preserve">  </w:t>
      </w:r>
      <w:r>
        <w:rPr>
          <w:rFonts w:hint="eastAsia"/>
          <w:b/>
          <w:kern w:val="0"/>
          <w:sz w:val="24"/>
        </w:rPr>
        <w:t xml:space="preserve"> </w:t>
      </w:r>
      <w:r>
        <w:rPr>
          <w:b/>
          <w:kern w:val="0"/>
          <w:sz w:val="24"/>
        </w:rPr>
        <w:t xml:space="preserve"> </w:t>
      </w:r>
      <w:r>
        <w:rPr>
          <w:rFonts w:ascii="黑体" w:hAnsi="黑体" w:eastAsia="黑体"/>
          <w:b/>
          <w:sz w:val="24"/>
        </w:rPr>
        <w:t>1</w:t>
      </w:r>
      <w:r>
        <w:rPr>
          <w:rFonts w:hint="eastAsia" w:ascii="黑体" w:hAnsi="黑体" w:eastAsia="黑体"/>
          <w:b/>
          <w:sz w:val="24"/>
        </w:rPr>
        <w:t>. 建议教材</w:t>
      </w:r>
    </w:p>
    <w:p>
      <w:pPr>
        <w:pStyle w:val="12"/>
        <w:spacing w:line="276" w:lineRule="auto"/>
        <w:ind w:left="630" w:leftChars="300"/>
        <w:rPr>
          <w:rFonts w:ascii="仿宋_GB2312" w:eastAsia="仿宋_GB2312" w:cs="Times New Roman"/>
          <w:color w:val="auto"/>
          <w:kern w:val="2"/>
        </w:rPr>
      </w:pPr>
      <w:r>
        <w:rPr>
          <w:rFonts w:hint="eastAsia" w:ascii="仿宋_GB2312" w:eastAsia="仿宋_GB2312" w:cs="Times New Roman"/>
          <w:color w:val="auto"/>
          <w:kern w:val="2"/>
        </w:rPr>
        <w:t>[1] 王珊，萨师煊编著.数据库系统概论，第5版.北京：高等教育出版社，2015</w:t>
      </w:r>
    </w:p>
    <w:p>
      <w:pPr>
        <w:pStyle w:val="12"/>
        <w:spacing w:line="276" w:lineRule="auto"/>
        <w:ind w:left="630" w:leftChars="300"/>
        <w:rPr>
          <w:rFonts w:ascii="仿宋_GB2312" w:eastAsia="仿宋_GB2312" w:cs="Times New Roman"/>
          <w:color w:val="auto"/>
          <w:kern w:val="2"/>
        </w:rPr>
      </w:pPr>
      <w:r>
        <w:rPr>
          <w:rFonts w:hint="eastAsia" w:ascii="仿宋_GB2312" w:eastAsia="仿宋_GB2312" w:cs="Times New Roman"/>
          <w:color w:val="auto"/>
          <w:kern w:val="2"/>
        </w:rPr>
        <w:t>[2]吴克力，陈雅编著.《数据库原理及应用》实验教程（第二版）.南京：南京大学出版社，2016</w:t>
      </w:r>
    </w:p>
    <w:p>
      <w:pPr>
        <w:spacing w:before="156" w:beforeLines="50" w:after="156" w:afterLines="50" w:line="460" w:lineRule="exact"/>
        <w:ind w:firstLine="354" w:firstLineChars="147"/>
        <w:rPr>
          <w:rFonts w:ascii="黑体" w:hAnsi="黑体" w:eastAsia="黑体"/>
          <w:b/>
          <w:sz w:val="24"/>
        </w:rPr>
      </w:pPr>
      <w:r>
        <w:rPr>
          <w:rFonts w:ascii="黑体" w:hAnsi="黑体" w:eastAsia="黑体"/>
          <w:b/>
          <w:sz w:val="24"/>
        </w:rPr>
        <w:t xml:space="preserve"> </w:t>
      </w:r>
      <w:r>
        <w:rPr>
          <w:rFonts w:hint="eastAsia" w:ascii="黑体" w:hAnsi="黑体" w:eastAsia="黑体"/>
          <w:b/>
          <w:sz w:val="24"/>
        </w:rPr>
        <w:t xml:space="preserve"> </w:t>
      </w:r>
      <w:r>
        <w:rPr>
          <w:rFonts w:ascii="黑体" w:hAnsi="黑体" w:eastAsia="黑体"/>
          <w:b/>
          <w:sz w:val="24"/>
        </w:rPr>
        <w:t xml:space="preserve"> 2</w:t>
      </w:r>
      <w:r>
        <w:rPr>
          <w:rFonts w:hint="eastAsia" w:ascii="黑体" w:hAnsi="黑体" w:eastAsia="黑体"/>
          <w:b/>
          <w:sz w:val="24"/>
        </w:rPr>
        <w:t>. 主要参考书</w:t>
      </w:r>
    </w:p>
    <w:p>
      <w:pPr>
        <w:pStyle w:val="12"/>
        <w:spacing w:line="276" w:lineRule="auto"/>
        <w:ind w:left="630" w:leftChars="300"/>
        <w:rPr>
          <w:rFonts w:ascii="仿宋_GB2312" w:eastAsia="仿宋_GB2312" w:cs="Times New Roman"/>
          <w:color w:val="auto"/>
          <w:kern w:val="2"/>
        </w:rPr>
      </w:pPr>
      <w:r>
        <w:rPr>
          <w:rFonts w:hint="eastAsia" w:ascii="仿宋_GB2312" w:eastAsia="仿宋_GB2312" w:cs="Times New Roman"/>
          <w:color w:val="auto"/>
          <w:kern w:val="2"/>
        </w:rPr>
        <w:t xml:space="preserve">[1] </w:t>
      </w:r>
      <w:r>
        <w:rPr>
          <w:rFonts w:ascii="仿宋_GB2312" w:eastAsia="仿宋_GB2312" w:cs="Times New Roman"/>
          <w:color w:val="auto"/>
          <w:kern w:val="2"/>
        </w:rPr>
        <w:t>Abraham Silberschatz</w:t>
      </w:r>
      <w:r>
        <w:rPr>
          <w:rFonts w:hint="eastAsia" w:ascii="仿宋_GB2312" w:eastAsia="仿宋_GB2312" w:cs="Times New Roman"/>
          <w:color w:val="auto"/>
          <w:kern w:val="2"/>
        </w:rPr>
        <w:t>．数据库系统概念</w:t>
      </w:r>
      <w:r>
        <w:rPr>
          <w:rFonts w:ascii="仿宋_GB2312" w:eastAsia="仿宋_GB2312" w:cs="Times New Roman"/>
          <w:color w:val="auto"/>
          <w:kern w:val="2"/>
        </w:rPr>
        <w:t>（</w:t>
      </w:r>
      <w:r>
        <w:rPr>
          <w:rFonts w:hint="eastAsia" w:ascii="仿宋_GB2312" w:eastAsia="仿宋_GB2312" w:cs="Times New Roman"/>
          <w:color w:val="auto"/>
          <w:kern w:val="2"/>
        </w:rPr>
        <w:t>英文精编版</w:t>
      </w:r>
      <w:r>
        <w:rPr>
          <w:rFonts w:ascii="仿宋_GB2312" w:eastAsia="仿宋_GB2312" w:cs="Times New Roman"/>
          <w:color w:val="auto"/>
          <w:kern w:val="2"/>
        </w:rPr>
        <w:t>第6版）</w:t>
      </w:r>
      <w:r>
        <w:rPr>
          <w:rFonts w:hint="eastAsia" w:ascii="仿宋_GB2312" w:eastAsia="仿宋_GB2312" w:cs="Times New Roman"/>
          <w:color w:val="auto"/>
          <w:kern w:val="2"/>
        </w:rPr>
        <w:t>．北京：机械工业出版社，2012．</w:t>
      </w:r>
    </w:p>
    <w:p>
      <w:pPr>
        <w:pStyle w:val="12"/>
        <w:spacing w:after="156" w:afterLines="50" w:line="276" w:lineRule="auto"/>
        <w:ind w:left="630" w:leftChars="300"/>
        <w:rPr>
          <w:rFonts w:ascii="仿宋_GB2312" w:eastAsia="仿宋_GB2312" w:cs="Times New Roman"/>
          <w:color w:val="auto"/>
          <w:kern w:val="2"/>
        </w:rPr>
      </w:pPr>
      <w:r>
        <w:rPr>
          <w:rFonts w:hint="eastAsia" w:ascii="仿宋_GB2312" w:eastAsia="仿宋_GB2312" w:cs="Times New Roman"/>
          <w:color w:val="auto"/>
          <w:kern w:val="2"/>
        </w:rPr>
        <w:t>[2]</w:t>
      </w:r>
      <w:r>
        <w:rPr>
          <w:rFonts w:hint="eastAsia"/>
          <w:color w:val="666666"/>
          <w:sz w:val="18"/>
          <w:szCs w:val="18"/>
          <w:shd w:val="clear" w:color="auto" w:fill="FFFFFF"/>
        </w:rPr>
        <w:t xml:space="preserve"> </w:t>
      </w:r>
      <w:r>
        <w:rPr>
          <w:rFonts w:hint="eastAsia" w:ascii="仿宋_GB2312" w:eastAsia="仿宋_GB2312" w:cs="Times New Roman"/>
          <w:color w:val="auto"/>
          <w:kern w:val="2"/>
        </w:rPr>
        <w:t>Thomas M. Connolly.</w:t>
      </w:r>
      <w:r>
        <w:fldChar w:fldCharType="begin"/>
      </w:r>
      <w:r>
        <w:instrText xml:space="preserve"> HYPERLINK "http://www.cmpbook.com/stackroom.php?id=42122" \t "_blank" </w:instrText>
      </w:r>
      <w:r>
        <w:fldChar w:fldCharType="separate"/>
      </w:r>
      <w:r>
        <w:rPr>
          <w:rFonts w:hint="eastAsia" w:ascii="仿宋_GB2312" w:eastAsia="仿宋_GB2312" w:cs="Times New Roman"/>
          <w:color w:val="auto"/>
          <w:kern w:val="2"/>
        </w:rPr>
        <w:t>数据库系统：设计、实现与原理（基础篇）（原书第6版）</w:t>
      </w:r>
      <w:r>
        <w:rPr>
          <w:rFonts w:hint="eastAsia" w:ascii="仿宋_GB2312" w:eastAsia="仿宋_GB2312" w:cs="Times New Roman"/>
          <w:color w:val="auto"/>
          <w:kern w:val="2"/>
        </w:rPr>
        <w:fldChar w:fldCharType="end"/>
      </w:r>
      <w:r>
        <w:rPr>
          <w:rFonts w:hint="eastAsia" w:ascii="仿宋_GB2312" w:eastAsia="仿宋_GB2312" w:cs="Times New Roman"/>
          <w:color w:val="auto"/>
          <w:kern w:val="2"/>
        </w:rPr>
        <w:t>.北京：机械工业出版社，2016</w:t>
      </w:r>
    </w:p>
    <w:p>
      <w:pPr>
        <w:pStyle w:val="12"/>
        <w:spacing w:after="156" w:afterLines="50" w:line="276" w:lineRule="auto"/>
        <w:ind w:left="630" w:leftChars="300"/>
        <w:rPr>
          <w:rFonts w:ascii="仿宋_GB2312" w:eastAsia="仿宋_GB2312" w:cs="Times New Roman"/>
          <w:color w:val="auto"/>
          <w:kern w:val="2"/>
        </w:rPr>
      </w:pPr>
      <w:r>
        <w:rPr>
          <w:rFonts w:hint="eastAsia" w:ascii="仿宋_GB2312" w:eastAsia="仿宋_GB2312" w:cs="Times New Roman"/>
          <w:color w:val="auto"/>
          <w:kern w:val="2"/>
        </w:rPr>
        <w:t xml:space="preserve">[3] </w:t>
      </w:r>
      <w:r>
        <w:fldChar w:fldCharType="begin"/>
      </w:r>
      <w:r>
        <w:instrText xml:space="preserve"> HYPERLINK "http://book.jd.com/writer/%E5%9F%83%E5%B0%94%E7%8E%9B%E6%96%AF%E5%88%A9_1.html" \t "_blank" </w:instrText>
      </w:r>
      <w:r>
        <w:fldChar w:fldCharType="separate"/>
      </w:r>
      <w:r>
        <w:rPr>
          <w:rFonts w:ascii="仿宋_GB2312" w:eastAsia="仿宋_GB2312" w:cs="Times New Roman"/>
          <w:color w:val="auto"/>
          <w:kern w:val="2"/>
        </w:rPr>
        <w:t>埃尔玛斯利</w:t>
      </w:r>
      <w:r>
        <w:rPr>
          <w:rFonts w:ascii="仿宋_GB2312" w:eastAsia="仿宋_GB2312" w:cs="Times New Roman"/>
          <w:color w:val="auto"/>
          <w:kern w:val="2"/>
        </w:rPr>
        <w:fldChar w:fldCharType="end"/>
      </w:r>
      <w:r>
        <w:rPr>
          <w:rFonts w:ascii="仿宋_GB2312" w:eastAsia="仿宋_GB2312" w:cs="Times New Roman"/>
          <w:color w:val="auto"/>
          <w:kern w:val="2"/>
        </w:rPr>
        <w:t>，</w:t>
      </w:r>
      <w:r>
        <w:fldChar w:fldCharType="begin"/>
      </w:r>
      <w:r>
        <w:instrText xml:space="preserve"> HYPERLINK "http://book.jd.com/writer/%E7%BA%B3%E7%93%A6%E7%89%B9%E8%B5%AB_1.html" \t "_blank" </w:instrText>
      </w:r>
      <w:r>
        <w:fldChar w:fldCharType="separate"/>
      </w:r>
      <w:r>
        <w:rPr>
          <w:rFonts w:ascii="仿宋_GB2312" w:eastAsia="仿宋_GB2312" w:cs="Times New Roman"/>
          <w:color w:val="auto"/>
          <w:kern w:val="2"/>
        </w:rPr>
        <w:t>纳瓦特赫</w:t>
      </w:r>
      <w:r>
        <w:rPr>
          <w:rFonts w:ascii="仿宋_GB2312" w:eastAsia="仿宋_GB2312" w:cs="Times New Roman"/>
          <w:color w:val="auto"/>
          <w:kern w:val="2"/>
        </w:rPr>
        <w:fldChar w:fldCharType="end"/>
      </w:r>
      <w:r>
        <w:rPr>
          <w:rFonts w:hint="eastAsia" w:ascii="仿宋_GB2312" w:eastAsia="仿宋_GB2312" w:cs="Times New Roman"/>
          <w:color w:val="auto"/>
          <w:kern w:val="2"/>
        </w:rPr>
        <w:t>.</w:t>
      </w:r>
      <w:r>
        <w:rPr>
          <w:rFonts w:ascii="仿宋_GB2312" w:eastAsia="仿宋_GB2312" w:cs="Times New Roman"/>
          <w:color w:val="auto"/>
          <w:kern w:val="2"/>
        </w:rPr>
        <w:t>数据库系统基础(第6版)</w:t>
      </w:r>
      <w:r>
        <w:rPr>
          <w:rFonts w:hint="eastAsia" w:ascii="仿宋_GB2312" w:eastAsia="仿宋_GB2312" w:cs="Times New Roman"/>
          <w:color w:val="auto"/>
          <w:kern w:val="2"/>
        </w:rPr>
        <w:t>.北京：清华大学出版社,2011</w:t>
      </w:r>
    </w:p>
    <w:p>
      <w:pPr>
        <w:shd w:val="clear" w:color="auto" w:fill="FFFFFF"/>
        <w:spacing w:line="270" w:lineRule="atLeast"/>
        <w:ind w:left="567" w:leftChars="270"/>
        <w:rPr>
          <w:rFonts w:ascii="仿宋_GB2312" w:eastAsia="仿宋_GB2312"/>
          <w:b/>
          <w:bCs/>
          <w:sz w:val="24"/>
        </w:rPr>
      </w:pPr>
      <w:r>
        <w:rPr>
          <w:rFonts w:hint="eastAsia" w:ascii="仿宋_GB2312" w:eastAsia="仿宋_GB2312"/>
          <w:sz w:val="24"/>
        </w:rPr>
        <w:t>[4] 王珊，张俊.</w:t>
      </w:r>
      <w:r>
        <w:rPr>
          <w:rFonts w:ascii="仿宋_GB2312" w:eastAsia="仿宋_GB2312"/>
          <w:sz w:val="24"/>
        </w:rPr>
        <w:t>数据库系统概论&lt;第5版&gt;习题解析与实验指导</w:t>
      </w:r>
      <w:r>
        <w:rPr>
          <w:rFonts w:hint="eastAsia" w:ascii="仿宋_GB2312" w:eastAsia="仿宋_GB2312"/>
          <w:sz w:val="24"/>
        </w:rPr>
        <w:t>.北京：高等教育出版社，2015</w:t>
      </w:r>
    </w:p>
    <w:p>
      <w:pPr>
        <w:widowControl/>
        <w:jc w:val="left"/>
        <w:rPr>
          <w:rFonts w:ascii="仿宋_GB2312" w:eastAsia="仿宋_GB2312"/>
          <w:sz w:val="24"/>
        </w:rPr>
      </w:pPr>
      <w:r>
        <w:rPr>
          <w:rFonts w:ascii="仿宋_GB2312" w:eastAsia="仿宋_GB2312"/>
        </w:rPr>
        <w:br w:type="page"/>
      </w:r>
    </w:p>
    <w:p>
      <w:pPr>
        <w:spacing w:line="360" w:lineRule="auto"/>
        <w:jc w:val="center"/>
        <w:rPr>
          <w:rFonts w:ascii="黑体" w:hAnsi="黑体" w:eastAsia="黑体"/>
          <w:sz w:val="36"/>
          <w:szCs w:val="36"/>
        </w:rPr>
      </w:pPr>
      <w:r>
        <w:rPr>
          <w:rFonts w:hint="eastAsia" w:ascii="黑体" w:hAnsi="黑体" w:eastAsia="黑体"/>
          <w:sz w:val="36"/>
          <w:szCs w:val="36"/>
        </w:rPr>
        <w:t>计算机科学与技术学院计算机科学与技术(现代职业教育体系</w:t>
      </w:r>
      <w:r>
        <w:rPr>
          <w:rFonts w:ascii="黑体" w:hAnsi="黑体" w:eastAsia="黑体"/>
          <w:sz w:val="36"/>
          <w:szCs w:val="36"/>
        </w:rPr>
        <w:t>3+4</w:t>
      </w:r>
      <w:r>
        <w:rPr>
          <w:rFonts w:hint="eastAsia" w:ascii="黑体" w:hAnsi="黑体" w:eastAsia="黑体"/>
          <w:sz w:val="36"/>
          <w:szCs w:val="36"/>
        </w:rPr>
        <w:t>)专业</w:t>
      </w:r>
    </w:p>
    <w:p>
      <w:pPr>
        <w:pStyle w:val="2"/>
        <w:rPr>
          <w:b/>
          <w:bCs/>
        </w:rPr>
      </w:pPr>
      <w:bookmarkStart w:id="38" w:name="_Toc477701962"/>
      <w:r>
        <w:rPr>
          <w:rFonts w:hint="eastAsia"/>
        </w:rPr>
        <w:t>《软件工程课程设计》课程简介</w:t>
      </w:r>
      <w:bookmarkEnd w:id="38"/>
    </w:p>
    <w:p>
      <w:pPr>
        <w:pStyle w:val="6"/>
        <w:tabs>
          <w:tab w:val="left" w:pos="3360"/>
          <w:tab w:val="left" w:pos="8522"/>
        </w:tabs>
        <w:spacing w:before="0" w:beforeAutospacing="0" w:after="0" w:afterAutospacing="0" w:line="360" w:lineRule="auto"/>
        <w:jc w:val="both"/>
        <w:rPr>
          <w:rFonts w:ascii="黑体" w:hAnsi="Times New Roman" w:eastAsia="黑体"/>
          <w:color w:val="auto"/>
          <w:kern w:val="2"/>
          <w:sz w:val="30"/>
        </w:rPr>
      </w:pPr>
    </w:p>
    <w:p>
      <w:pPr>
        <w:pStyle w:val="6"/>
        <w:tabs>
          <w:tab w:val="left" w:pos="4320"/>
          <w:tab w:val="left" w:pos="8522"/>
        </w:tabs>
        <w:spacing w:before="0" w:beforeAutospacing="0" w:after="0" w:afterAutospacing="0" w:line="360" w:lineRule="auto"/>
        <w:jc w:val="both"/>
        <w:rPr>
          <w:rFonts w:ascii="黑体" w:eastAsia="黑体"/>
        </w:rPr>
      </w:pPr>
      <w:r>
        <w:rPr>
          <w:rFonts w:hint="eastAsia" w:ascii="黑体" w:eastAsia="黑体"/>
        </w:rPr>
        <w:t>课程名称：</w:t>
      </w:r>
      <w:r>
        <w:rPr>
          <w:rFonts w:hint="eastAsia" w:ascii="仿宋_GB2312" w:hAnsi="微软雅黑" w:eastAsia="仿宋_GB2312"/>
        </w:rPr>
        <w:t>软件工程课程设计</w:t>
      </w:r>
      <w:r>
        <w:rPr>
          <w:rFonts w:ascii="黑体" w:eastAsia="黑体"/>
        </w:rPr>
        <w:tab/>
      </w:r>
      <w:r>
        <w:rPr>
          <w:rFonts w:hint="eastAsia" w:ascii="黑体" w:eastAsia="黑体"/>
        </w:rPr>
        <w:t>学时：</w:t>
      </w:r>
      <w:r>
        <w:rPr>
          <w:rFonts w:hint="eastAsia" w:ascii="仿宋_GB2312" w:hAnsi="微软雅黑" w:eastAsia="仿宋_GB2312"/>
        </w:rPr>
        <w:t xml:space="preserve">1周 </w:t>
      </w:r>
    </w:p>
    <w:p>
      <w:pPr>
        <w:pStyle w:val="6"/>
        <w:tabs>
          <w:tab w:val="left" w:pos="4320"/>
          <w:tab w:val="left" w:pos="8522"/>
        </w:tabs>
        <w:spacing w:before="0" w:beforeAutospacing="0" w:after="0" w:afterAutospacing="0" w:line="360" w:lineRule="auto"/>
        <w:rPr>
          <w:rFonts w:ascii="黑体" w:eastAsia="黑体"/>
        </w:rPr>
      </w:pPr>
      <w:r>
        <w:rPr>
          <w:rFonts w:hint="eastAsia" w:ascii="黑体" w:eastAsia="黑体"/>
        </w:rPr>
        <w:t>学分：</w:t>
      </w:r>
      <w:r>
        <w:rPr>
          <w:rFonts w:ascii="仿宋_GB2312" w:hAnsi="微软雅黑" w:eastAsia="仿宋_GB2312"/>
        </w:rPr>
        <w:t>1</w:t>
      </w:r>
      <w:r>
        <w:rPr>
          <w:rFonts w:ascii="黑体" w:eastAsia="黑体"/>
        </w:rPr>
        <w:tab/>
      </w:r>
      <w:r>
        <w:rPr>
          <w:rFonts w:hint="eastAsia" w:ascii="黑体" w:eastAsia="黑体"/>
        </w:rPr>
        <w:t>考核方式：</w:t>
      </w:r>
      <w:r>
        <w:rPr>
          <w:rFonts w:hint="eastAsia" w:ascii="仿宋_GB2312" w:hAnsi="微软雅黑" w:eastAsia="仿宋_GB2312"/>
        </w:rPr>
        <w:t>考查</w:t>
      </w:r>
    </w:p>
    <w:p>
      <w:pPr>
        <w:pStyle w:val="6"/>
        <w:tabs>
          <w:tab w:val="left" w:pos="3840"/>
          <w:tab w:val="left" w:pos="8522"/>
        </w:tabs>
        <w:spacing w:before="0" w:beforeAutospacing="0" w:after="0" w:afterAutospacing="0" w:line="360" w:lineRule="auto"/>
        <w:rPr>
          <w:rFonts w:ascii="黑体" w:eastAsia="黑体"/>
        </w:rPr>
      </w:pPr>
      <w:r>
        <w:rPr>
          <w:rFonts w:hint="eastAsia" w:ascii="黑体" w:eastAsia="黑体"/>
        </w:rPr>
        <w:t>先修课程：</w:t>
      </w:r>
      <w:r>
        <w:rPr>
          <w:rFonts w:hint="eastAsia" w:ascii="仿宋_GB2312" w:hAnsi="微软雅黑" w:eastAsia="仿宋_GB2312"/>
        </w:rPr>
        <w:t>《软件工程》、《Java程序设计》、《C++程序设计》</w:t>
      </w:r>
    </w:p>
    <w:p>
      <w:pPr>
        <w:pStyle w:val="6"/>
        <w:tabs>
          <w:tab w:val="left" w:pos="3840"/>
          <w:tab w:val="left" w:pos="8522"/>
        </w:tabs>
        <w:spacing w:before="0" w:beforeAutospacing="0" w:after="0" w:afterAutospacing="0" w:line="360" w:lineRule="auto"/>
        <w:rPr>
          <w:rFonts w:ascii="黑体" w:eastAsia="黑体"/>
        </w:rPr>
      </w:pPr>
      <w:r>
        <w:rPr>
          <w:rFonts w:hint="eastAsia" w:ascii="黑体" w:eastAsia="黑体"/>
        </w:rPr>
        <w:t>课程内容简介：</w:t>
      </w:r>
    </w:p>
    <w:p>
      <w:pPr>
        <w:spacing w:line="440" w:lineRule="exact"/>
        <w:ind w:firstLine="480" w:firstLineChars="200"/>
        <w:rPr>
          <w:rFonts w:ascii="宋体" w:hAnsi="宋体"/>
          <w:sz w:val="28"/>
        </w:rPr>
      </w:pPr>
      <w:r>
        <w:rPr>
          <w:rFonts w:hint="eastAsia" w:ascii="仿宋_GB2312" w:hAnsi="宋体" w:eastAsia="仿宋_GB2312"/>
          <w:kern w:val="0"/>
          <w:sz w:val="24"/>
        </w:rPr>
        <w:t>本课程是计算机科学与技术(现代职业教育体系3+4)专业集中实践教学环节必修课，主要帮助学生</w:t>
      </w:r>
      <w:r>
        <w:rPr>
          <w:rFonts w:ascii="仿宋_GB2312" w:hAnsi="宋体" w:eastAsia="仿宋_GB2312"/>
          <w:kern w:val="0"/>
          <w:sz w:val="24"/>
        </w:rPr>
        <w:t>将</w:t>
      </w:r>
      <w:r>
        <w:rPr>
          <w:rFonts w:hint="eastAsia" w:ascii="仿宋_GB2312" w:hAnsi="宋体" w:eastAsia="仿宋_GB2312"/>
          <w:kern w:val="0"/>
          <w:sz w:val="24"/>
        </w:rPr>
        <w:t>软件工程的概念和理论知识融入到实践当中，从而加深对软件工程知识的认识和理解</w:t>
      </w:r>
      <w:r>
        <w:rPr>
          <w:rFonts w:ascii="仿宋_GB2312" w:hAnsi="宋体" w:eastAsia="仿宋_GB2312"/>
          <w:kern w:val="0"/>
          <w:sz w:val="24"/>
        </w:rPr>
        <w:t>。</w:t>
      </w:r>
      <w:r>
        <w:rPr>
          <w:rFonts w:hint="eastAsia" w:ascii="仿宋_GB2312" w:hAnsi="宋体" w:eastAsia="仿宋_GB2312"/>
          <w:kern w:val="0"/>
          <w:sz w:val="24"/>
        </w:rPr>
        <w:t>项目的实施推荐</w:t>
      </w:r>
      <w:r>
        <w:rPr>
          <w:rFonts w:ascii="仿宋_GB2312" w:hAnsi="宋体" w:eastAsia="仿宋_GB2312"/>
          <w:kern w:val="0"/>
          <w:sz w:val="24"/>
        </w:rPr>
        <w:t>学生以小组形式进行，培养学生的团队意识</w:t>
      </w:r>
      <w:r>
        <w:rPr>
          <w:rFonts w:hint="eastAsia" w:ascii="仿宋_GB2312" w:hAnsi="宋体" w:eastAsia="仿宋_GB2312"/>
          <w:kern w:val="0"/>
          <w:sz w:val="24"/>
        </w:rPr>
        <w:t>以</w:t>
      </w:r>
      <w:r>
        <w:rPr>
          <w:rFonts w:ascii="仿宋_GB2312" w:hAnsi="宋体" w:eastAsia="仿宋_GB2312"/>
          <w:kern w:val="0"/>
          <w:sz w:val="24"/>
        </w:rPr>
        <w:t>及组织协调能力。小组</w:t>
      </w:r>
      <w:r>
        <w:rPr>
          <w:rFonts w:hint="eastAsia" w:ascii="仿宋_GB2312" w:hAnsi="宋体" w:eastAsia="仿宋_GB2312"/>
          <w:kern w:val="0"/>
          <w:sz w:val="24"/>
        </w:rPr>
        <w:t>根据选取的课题展开研究，学生能够熟悉各类项目开发、项目管理和项目设计工具；通过对Rational Rose工具，掌握面向对象分析与设计的过程，能够对一个软件项目进行需求建模、对象建模、配置管理等的工作。了解软件项目的功能测试过程和单元测试内容。在</w:t>
      </w:r>
      <w:r>
        <w:rPr>
          <w:rFonts w:ascii="仿宋_GB2312" w:hAnsi="宋体" w:eastAsia="仿宋_GB2312"/>
          <w:kern w:val="0"/>
          <w:sz w:val="24"/>
        </w:rPr>
        <w:t>项目过程中撰写软件工程相关文档，</w:t>
      </w:r>
      <w:r>
        <w:rPr>
          <w:rFonts w:hint="eastAsia" w:ascii="仿宋_GB2312" w:hAnsi="宋体" w:eastAsia="仿宋_GB2312"/>
          <w:kern w:val="0"/>
          <w:sz w:val="24"/>
        </w:rPr>
        <w:t>主要包括项目计划、质量管理计划、配置管理计划，技术报告主要包括软件需求说明书、分析和设计的说明书、系统测试计划和测试分析报告，另外还包括各阶段质量评审报告和配置管理报告。通过本课程的学习，使学生对软件工程相关知识点经由感性到理性的过程转变，将理论切实应用到实际的开发中，提高对理论的理解层次。最终掌握软件工程管理和技术等各方面的基础知识、基本理论和基本技能，掌握项目管理和软件开发的方法，并能够应用相关知识解决实际问题，为后续深入学习相关课程打下良好的基础。</w:t>
      </w:r>
    </w:p>
    <w:p>
      <w:pPr>
        <w:pStyle w:val="6"/>
        <w:tabs>
          <w:tab w:val="left" w:pos="0"/>
        </w:tabs>
        <w:spacing w:before="0" w:beforeAutospacing="0" w:after="0" w:afterAutospacing="0" w:line="360" w:lineRule="auto"/>
        <w:jc w:val="both"/>
        <w:rPr>
          <w:rFonts w:ascii="黑体" w:eastAsia="黑体"/>
        </w:rPr>
      </w:pPr>
    </w:p>
    <w:p>
      <w:pPr>
        <w:pStyle w:val="6"/>
        <w:tabs>
          <w:tab w:val="left" w:pos="0"/>
        </w:tabs>
        <w:spacing w:before="0" w:beforeAutospacing="0" w:after="0" w:afterAutospacing="0" w:line="360" w:lineRule="auto"/>
        <w:jc w:val="both"/>
        <w:rPr>
          <w:rFonts w:ascii="黑体" w:eastAsia="黑体"/>
        </w:rPr>
      </w:pPr>
      <w:r>
        <w:rPr>
          <w:rFonts w:hint="eastAsia" w:ascii="黑体" w:eastAsia="黑体"/>
        </w:rPr>
        <w:t>教材教参：</w:t>
      </w:r>
    </w:p>
    <w:p>
      <w:pPr>
        <w:spacing w:before="156" w:beforeLines="50" w:after="156" w:afterLines="50" w:line="460" w:lineRule="exact"/>
        <w:ind w:firstLine="354" w:firstLineChars="147"/>
        <w:rPr>
          <w:rFonts w:ascii="黑体" w:hAnsi="黑体" w:eastAsia="黑体"/>
          <w:b/>
          <w:sz w:val="24"/>
        </w:rPr>
      </w:pPr>
      <w:r>
        <w:rPr>
          <w:rFonts w:ascii="黑体" w:hAnsi="黑体" w:eastAsia="黑体"/>
          <w:b/>
          <w:sz w:val="24"/>
        </w:rPr>
        <w:t>1.建议教材</w:t>
      </w:r>
    </w:p>
    <w:p>
      <w:pPr>
        <w:pStyle w:val="12"/>
        <w:spacing w:line="276" w:lineRule="auto"/>
        <w:ind w:left="630" w:leftChars="300"/>
        <w:rPr>
          <w:rFonts w:ascii="仿宋_GB2312" w:eastAsia="仿宋_GB2312" w:cs="Times New Roman"/>
          <w:color w:val="auto"/>
          <w:kern w:val="2"/>
        </w:rPr>
      </w:pPr>
      <w:r>
        <w:rPr>
          <w:rFonts w:hint="eastAsia" w:ascii="仿宋_GB2312" w:eastAsia="仿宋_GB2312" w:cs="Times New Roman"/>
          <w:color w:val="auto"/>
          <w:kern w:val="2"/>
        </w:rPr>
        <w:t>[1]</w:t>
      </w:r>
      <w:r>
        <w:rPr>
          <w:rFonts w:hint="eastAsia"/>
        </w:rPr>
        <w:t xml:space="preserve"> </w:t>
      </w:r>
      <w:r>
        <w:rPr>
          <w:rFonts w:hint="eastAsia" w:ascii="仿宋_GB2312" w:eastAsia="仿宋_GB2312" w:cs="Times New Roman"/>
          <w:color w:val="auto"/>
          <w:kern w:val="2"/>
        </w:rPr>
        <w:t>王卫红，江颉，董天阳. 软件工程实践教程. 北京:机械工业出版社, 2015.11</w:t>
      </w:r>
    </w:p>
    <w:p>
      <w:pPr>
        <w:spacing w:before="156" w:beforeLines="50" w:after="156" w:afterLines="50" w:line="460" w:lineRule="exact"/>
        <w:ind w:firstLine="354" w:firstLineChars="147"/>
        <w:rPr>
          <w:rFonts w:ascii="黑体" w:hAnsi="黑体" w:eastAsia="黑体"/>
          <w:b/>
          <w:sz w:val="24"/>
        </w:rPr>
      </w:pPr>
      <w:r>
        <w:rPr>
          <w:rFonts w:eastAsia="黑体"/>
          <w:b/>
          <w:sz w:val="24"/>
        </w:rPr>
        <w:t xml:space="preserve"> </w:t>
      </w:r>
      <w:r>
        <w:rPr>
          <w:rFonts w:ascii="黑体" w:hAnsi="黑体" w:eastAsia="黑体"/>
          <w:b/>
          <w:sz w:val="24"/>
        </w:rPr>
        <w:t>2.主要参考书</w:t>
      </w:r>
    </w:p>
    <w:p>
      <w:pPr>
        <w:pStyle w:val="12"/>
        <w:spacing w:after="156" w:afterLines="50" w:line="276" w:lineRule="auto"/>
        <w:ind w:left="630" w:leftChars="300"/>
        <w:rPr>
          <w:rFonts w:ascii="仿宋_GB2312" w:eastAsia="仿宋_GB2312" w:cs="Times New Roman"/>
          <w:color w:val="auto"/>
          <w:kern w:val="2"/>
        </w:rPr>
      </w:pPr>
      <w:r>
        <w:rPr>
          <w:rFonts w:hint="eastAsia" w:ascii="仿宋_GB2312" w:eastAsia="仿宋_GB2312" w:cs="Times New Roman"/>
          <w:color w:val="auto"/>
          <w:kern w:val="2"/>
        </w:rPr>
        <w:t>[1] [美]罗杰 S. 普莱斯曼. 软件工程：实践者的研究方法（原书第8版）. 北京:机械工业出版社, 2016.11</w:t>
      </w:r>
    </w:p>
    <w:p>
      <w:pPr>
        <w:pStyle w:val="12"/>
        <w:spacing w:after="156" w:afterLines="50" w:line="276" w:lineRule="auto"/>
        <w:ind w:left="630" w:leftChars="300"/>
        <w:rPr>
          <w:rFonts w:ascii="仿宋_GB2312" w:eastAsia="仿宋_GB2312" w:cs="Times New Roman"/>
          <w:color w:val="auto"/>
          <w:kern w:val="2"/>
        </w:rPr>
      </w:pPr>
      <w:r>
        <w:rPr>
          <w:rFonts w:hint="eastAsia" w:ascii="仿宋_GB2312" w:eastAsia="仿宋_GB2312" w:cs="Times New Roman"/>
          <w:color w:val="auto"/>
          <w:kern w:val="2"/>
        </w:rPr>
        <w:t>[2] 陈明. 软件工程课程实践. 北京:清华大学出版社,2009.8</w:t>
      </w:r>
    </w:p>
    <w:p>
      <w:pPr>
        <w:pStyle w:val="12"/>
        <w:spacing w:after="156" w:afterLines="50" w:line="276" w:lineRule="auto"/>
        <w:ind w:left="630" w:leftChars="300"/>
        <w:rPr>
          <w:rFonts w:ascii="仿宋_GB2312" w:eastAsia="仿宋_GB2312" w:cs="Times New Roman"/>
          <w:color w:val="auto"/>
          <w:kern w:val="2"/>
        </w:rPr>
      </w:pPr>
      <w:r>
        <w:rPr>
          <w:rFonts w:hint="eastAsia" w:ascii="仿宋_GB2312" w:eastAsia="仿宋_GB2312" w:cs="Times New Roman"/>
          <w:color w:val="auto"/>
          <w:kern w:val="2"/>
        </w:rPr>
        <w:t>[3] 朱少民. 软件质量保证和管理. 北京:清华大学出版社, 2007.1</w:t>
      </w:r>
    </w:p>
    <w:p>
      <w:pPr>
        <w:pStyle w:val="12"/>
        <w:spacing w:after="156" w:afterLines="50" w:line="276" w:lineRule="auto"/>
        <w:ind w:left="630" w:leftChars="300"/>
        <w:rPr>
          <w:rFonts w:ascii="仿宋_GB2312" w:eastAsia="仿宋_GB2312" w:cs="Times New Roman"/>
          <w:color w:val="auto"/>
          <w:kern w:val="2"/>
        </w:rPr>
      </w:pPr>
      <w:r>
        <w:rPr>
          <w:rFonts w:hint="eastAsia" w:ascii="仿宋_GB2312" w:eastAsia="仿宋_GB2312" w:cs="Times New Roman"/>
          <w:color w:val="auto"/>
          <w:kern w:val="2"/>
        </w:rPr>
        <w:t>[4] 于波，姜艳. 软件质量管理实践——软件缺陷预防、清除、管理实用方. 北京:电子工业出版社, 2008.11</w:t>
      </w:r>
    </w:p>
    <w:p>
      <w:pPr>
        <w:pStyle w:val="12"/>
        <w:spacing w:after="156" w:afterLines="50" w:line="276" w:lineRule="auto"/>
        <w:ind w:left="630" w:leftChars="300"/>
        <w:rPr>
          <w:rFonts w:ascii="仿宋_GB2312" w:eastAsia="仿宋_GB2312" w:cs="Times New Roman"/>
          <w:color w:val="auto"/>
          <w:kern w:val="2"/>
        </w:rPr>
      </w:pPr>
      <w:r>
        <w:rPr>
          <w:rFonts w:hint="eastAsia" w:ascii="仿宋_GB2312" w:eastAsia="仿宋_GB2312" w:cs="Times New Roman"/>
          <w:color w:val="auto"/>
          <w:kern w:val="2"/>
        </w:rPr>
        <w:t>[5] 董越. 未雨绸缪：理解软件配置管理（第2版）. 北京:电子工业出版社, 2012.6</w:t>
      </w:r>
    </w:p>
    <w:p>
      <w:pPr>
        <w:pStyle w:val="12"/>
        <w:spacing w:after="156" w:afterLines="50" w:line="276" w:lineRule="auto"/>
        <w:ind w:left="630" w:leftChars="300"/>
        <w:rPr>
          <w:rFonts w:ascii="仿宋_GB2312" w:eastAsia="仿宋_GB2312" w:cs="Times New Roman"/>
          <w:color w:val="auto"/>
          <w:kern w:val="2"/>
        </w:rPr>
      </w:pPr>
      <w:r>
        <w:rPr>
          <w:rFonts w:hint="eastAsia" w:ascii="仿宋_GB2312" w:eastAsia="仿宋_GB2312" w:cs="Times New Roman"/>
          <w:color w:val="auto"/>
          <w:kern w:val="2"/>
        </w:rPr>
        <w:t>[6] 中国标准出版社. GB/T 20158-2006 信息技术软件生存周期过程配置管理. 北京:中国标准出版社, 2006.7</w:t>
      </w:r>
    </w:p>
    <w:p>
      <w:pPr>
        <w:pStyle w:val="12"/>
        <w:spacing w:after="156" w:afterLines="50" w:line="276" w:lineRule="auto"/>
        <w:ind w:left="630" w:leftChars="300"/>
        <w:rPr>
          <w:rFonts w:ascii="仿宋_GB2312" w:eastAsia="仿宋_GB2312" w:cs="Times New Roman"/>
          <w:color w:val="auto"/>
          <w:kern w:val="2"/>
        </w:rPr>
      </w:pPr>
      <w:r>
        <w:rPr>
          <w:rFonts w:hint="eastAsia" w:ascii="仿宋_GB2312" w:eastAsia="仿宋_GB2312" w:cs="Times New Roman"/>
          <w:color w:val="auto"/>
          <w:kern w:val="2"/>
        </w:rPr>
        <w:t>[7] [美]海特,[美]朗戈翰 著,刘永丹, 陈洋 译. 使用Ant进行Java开发——Java 人的工具箱系列. 北京:电子工业出版社, 2005.9</w:t>
      </w:r>
    </w:p>
    <w:p>
      <w:pPr>
        <w:pStyle w:val="12"/>
        <w:spacing w:after="156" w:afterLines="50" w:line="276" w:lineRule="auto"/>
        <w:ind w:left="630" w:leftChars="300"/>
        <w:rPr>
          <w:rFonts w:ascii="仿宋_GB2312" w:eastAsia="仿宋_GB2312" w:cs="Times New Roman"/>
          <w:color w:val="auto"/>
          <w:kern w:val="2"/>
        </w:rPr>
      </w:pPr>
      <w:r>
        <w:rPr>
          <w:rFonts w:hint="eastAsia" w:ascii="仿宋_GB2312" w:eastAsia="仿宋_GB2312" w:cs="Times New Roman"/>
          <w:color w:val="auto"/>
          <w:kern w:val="2"/>
        </w:rPr>
        <w:t>[8] [美]斯马特, 张文波 译. Java开发超级工具集. 北京:清华大学出版社, 2009.11</w:t>
      </w:r>
    </w:p>
    <w:p>
      <w:pPr>
        <w:pStyle w:val="12"/>
        <w:spacing w:after="156" w:afterLines="50" w:line="276" w:lineRule="auto"/>
        <w:ind w:left="630" w:leftChars="300"/>
        <w:rPr>
          <w:rFonts w:ascii="仿宋_GB2312" w:eastAsia="仿宋_GB2312" w:cs="Times New Roman"/>
          <w:color w:val="auto"/>
          <w:kern w:val="2"/>
        </w:rPr>
      </w:pPr>
      <w:r>
        <w:rPr>
          <w:rFonts w:hint="eastAsia" w:ascii="仿宋_GB2312" w:eastAsia="仿宋_GB2312" w:cs="Times New Roman"/>
          <w:color w:val="auto"/>
          <w:kern w:val="2"/>
        </w:rPr>
        <w:t>[9] 孙宏明. 完全学会Git, GitHub, Git Server的24堂课. 北京:清华大学出版社, 2016.6</w:t>
      </w:r>
    </w:p>
    <w:p>
      <w:pPr>
        <w:pStyle w:val="12"/>
        <w:spacing w:after="156" w:afterLines="50" w:line="276" w:lineRule="auto"/>
        <w:ind w:left="630" w:leftChars="300"/>
        <w:rPr>
          <w:rFonts w:ascii="仿宋_GB2312" w:eastAsia="仿宋_GB2312" w:cs="Times New Roman"/>
          <w:color w:val="auto"/>
          <w:kern w:val="2"/>
        </w:rPr>
      </w:pPr>
      <w:r>
        <w:rPr>
          <w:rFonts w:hint="eastAsia" w:ascii="仿宋_GB2312" w:eastAsia="仿宋_GB2312" w:cs="Times New Roman"/>
          <w:color w:val="auto"/>
          <w:kern w:val="2"/>
        </w:rPr>
        <w:t>[10] 徐晓斌. Maven实战.北京:机械工业出版社, 2011.1</w:t>
      </w:r>
    </w:p>
    <w:p>
      <w:pPr>
        <w:widowControl/>
        <w:jc w:val="left"/>
      </w:pPr>
      <w:r>
        <w:br w:type="page"/>
      </w:r>
    </w:p>
    <w:p>
      <w:pPr>
        <w:spacing w:line="360" w:lineRule="auto"/>
        <w:jc w:val="center"/>
        <w:rPr>
          <w:rFonts w:ascii="黑体" w:hAnsi="黑体" w:eastAsia="黑体"/>
          <w:sz w:val="36"/>
          <w:szCs w:val="36"/>
        </w:rPr>
      </w:pPr>
      <w:r>
        <w:rPr>
          <w:rFonts w:hint="eastAsia" w:ascii="黑体" w:hAnsi="黑体" w:eastAsia="黑体"/>
          <w:sz w:val="36"/>
          <w:szCs w:val="36"/>
        </w:rPr>
        <w:t>计算机科学与技术学院计算机科学与技术（现代职业教育体系3+4）专业</w:t>
      </w:r>
    </w:p>
    <w:p>
      <w:pPr>
        <w:pStyle w:val="2"/>
        <w:rPr>
          <w:b/>
          <w:bCs/>
        </w:rPr>
      </w:pPr>
      <w:bookmarkStart w:id="39" w:name="_Toc477701963"/>
      <w:r>
        <w:rPr>
          <w:rFonts w:hint="eastAsia"/>
        </w:rPr>
        <w:t>《毕业实习》课程简介</w:t>
      </w:r>
      <w:bookmarkEnd w:id="39"/>
    </w:p>
    <w:p>
      <w:pPr>
        <w:pStyle w:val="6"/>
        <w:tabs>
          <w:tab w:val="left" w:pos="3360"/>
          <w:tab w:val="left" w:pos="8522"/>
        </w:tabs>
        <w:spacing w:before="0" w:beforeAutospacing="0" w:after="0" w:afterAutospacing="0" w:line="360" w:lineRule="auto"/>
        <w:jc w:val="both"/>
        <w:rPr>
          <w:rFonts w:ascii="黑体" w:hAnsi="Times New Roman" w:eastAsia="黑体"/>
          <w:color w:val="auto"/>
          <w:kern w:val="2"/>
          <w:sz w:val="30"/>
        </w:rPr>
      </w:pPr>
    </w:p>
    <w:p>
      <w:pPr>
        <w:pStyle w:val="6"/>
        <w:tabs>
          <w:tab w:val="left" w:pos="4320"/>
          <w:tab w:val="left" w:pos="8522"/>
        </w:tabs>
        <w:spacing w:before="0" w:beforeAutospacing="0" w:after="0" w:afterAutospacing="0" w:line="360" w:lineRule="auto"/>
        <w:jc w:val="both"/>
        <w:rPr>
          <w:rFonts w:ascii="黑体" w:eastAsia="黑体"/>
        </w:rPr>
      </w:pPr>
      <w:r>
        <w:rPr>
          <w:rFonts w:hint="eastAsia" w:ascii="黑体" w:eastAsia="黑体"/>
        </w:rPr>
        <w:t>课程名称：毕业实习</w:t>
      </w:r>
      <w:r>
        <w:rPr>
          <w:rFonts w:ascii="黑体" w:eastAsia="黑体"/>
        </w:rPr>
        <w:tab/>
      </w:r>
      <w:r>
        <w:rPr>
          <w:rFonts w:hint="eastAsia" w:ascii="黑体" w:eastAsia="黑体"/>
        </w:rPr>
        <w:t>学时：</w:t>
      </w:r>
      <w:r>
        <w:rPr>
          <w:rFonts w:hint="eastAsia" w:ascii="仿宋_GB2312" w:hAnsi="微软雅黑" w:eastAsia="仿宋_GB2312"/>
        </w:rPr>
        <w:t xml:space="preserve"> 6周</w:t>
      </w:r>
    </w:p>
    <w:p>
      <w:pPr>
        <w:pStyle w:val="6"/>
        <w:tabs>
          <w:tab w:val="left" w:pos="4320"/>
          <w:tab w:val="left" w:pos="8522"/>
        </w:tabs>
        <w:spacing w:before="0" w:beforeAutospacing="0" w:after="0" w:afterAutospacing="0" w:line="360" w:lineRule="auto"/>
        <w:rPr>
          <w:rFonts w:ascii="黑体" w:eastAsia="黑体"/>
        </w:rPr>
      </w:pPr>
      <w:r>
        <w:rPr>
          <w:rFonts w:hint="eastAsia" w:ascii="黑体" w:eastAsia="黑体"/>
        </w:rPr>
        <w:t>学分：</w:t>
      </w:r>
      <w:r>
        <w:rPr>
          <w:rFonts w:hint="eastAsia" w:ascii="仿宋_GB2312" w:hAnsi="微软雅黑" w:eastAsia="仿宋_GB2312"/>
        </w:rPr>
        <w:t>6</w:t>
      </w:r>
      <w:r>
        <w:rPr>
          <w:rFonts w:ascii="黑体" w:eastAsia="黑体"/>
        </w:rPr>
        <w:tab/>
      </w:r>
      <w:r>
        <w:rPr>
          <w:rFonts w:hint="eastAsia" w:ascii="黑体" w:eastAsia="黑体"/>
        </w:rPr>
        <w:t>考核方式：</w:t>
      </w:r>
      <w:r>
        <w:rPr>
          <w:rFonts w:hint="eastAsia" w:ascii="仿宋_GB2312" w:hAnsi="微软雅黑" w:eastAsia="仿宋_GB2312"/>
        </w:rPr>
        <w:t>考查</w:t>
      </w:r>
    </w:p>
    <w:p>
      <w:pPr>
        <w:pStyle w:val="6"/>
        <w:tabs>
          <w:tab w:val="left" w:pos="3840"/>
          <w:tab w:val="left" w:pos="8522"/>
        </w:tabs>
        <w:spacing w:line="360" w:lineRule="auto"/>
        <w:rPr>
          <w:rFonts w:ascii="仿宋_GB2312" w:hAnsi="微软雅黑" w:eastAsia="仿宋_GB2312"/>
        </w:rPr>
      </w:pPr>
      <w:r>
        <w:rPr>
          <w:rFonts w:hint="eastAsia" w:ascii="黑体" w:eastAsia="黑体"/>
        </w:rPr>
        <w:t>先修课程：</w:t>
      </w:r>
      <w:r>
        <w:rPr>
          <w:rFonts w:hint="eastAsia" w:ascii="仿宋_GB2312" w:hAnsi="微软雅黑" w:eastAsia="仿宋_GB2312"/>
        </w:rPr>
        <w:t>所有的课程</w:t>
      </w:r>
      <w:r>
        <w:rPr>
          <w:rFonts w:ascii="黑体" w:eastAsia="黑体"/>
        </w:rPr>
        <w:tab/>
      </w:r>
    </w:p>
    <w:p>
      <w:pPr>
        <w:pStyle w:val="6"/>
        <w:tabs>
          <w:tab w:val="left" w:pos="3840"/>
          <w:tab w:val="left" w:pos="8522"/>
        </w:tabs>
        <w:spacing w:before="0" w:beforeAutospacing="0" w:after="0" w:afterAutospacing="0" w:line="360" w:lineRule="auto"/>
        <w:rPr>
          <w:rFonts w:ascii="黑体" w:eastAsia="黑体"/>
        </w:rPr>
      </w:pPr>
      <w:r>
        <w:rPr>
          <w:rFonts w:hint="eastAsia" w:ascii="黑体" w:eastAsia="黑体"/>
        </w:rPr>
        <w:t>课程内容简介：</w:t>
      </w:r>
    </w:p>
    <w:p>
      <w:pPr>
        <w:spacing w:line="440" w:lineRule="exact"/>
        <w:ind w:firstLine="480" w:firstLineChars="200"/>
        <w:rPr>
          <w:rFonts w:ascii="仿宋_GB2312" w:hAnsi="微软雅黑" w:eastAsia="仿宋_GB2312"/>
          <w:sz w:val="24"/>
        </w:rPr>
      </w:pPr>
      <w:r>
        <w:rPr>
          <w:rFonts w:hint="eastAsia" w:ascii="仿宋_GB2312" w:hAnsi="宋体" w:eastAsia="仿宋_GB2312"/>
          <w:kern w:val="0"/>
          <w:sz w:val="24"/>
        </w:rPr>
        <w:t>本课程是计算机科学与技术（现代职业教育体系3+4）专业集中实践必修课。毕业实习是教学计划的一个重要组成部分，毕业实习是学生毕业之前的一个重要实践环节，它起着承上启下、理论联系实际、对学生大学四年所学内容进行检测和总结的作用。通过了解IT项目如何生产、设计及应用这一过程，加深对前面所学理论知识的理解，锻炼实际工作和动手能力。</w:t>
      </w:r>
      <w:r>
        <w:rPr>
          <w:rFonts w:hint="eastAsia" w:ascii="仿宋_GB2312" w:hAnsi="微软雅黑" w:eastAsia="仿宋_GB2312"/>
          <w:sz w:val="24"/>
        </w:rPr>
        <w:t>锻炼学生计算机综合应用能力，将理论知识与实践融合，进一步巩固、深化已学过的知识，提高综合运用所学过的知识，并且培养自己发现问题、解决问题的能力；了解社会对计算机人才的需求特点，提高自己的专业实践能力；了解公司部门的构成和职能，熟悉IT项目开发过程，掌握软件工程流程，从而确立自己在公司里最擅长的工作岗位，为自己未来的职业生涯起到关键的指导作用。</w:t>
      </w:r>
    </w:p>
    <w:p>
      <w:pPr>
        <w:widowControl/>
        <w:jc w:val="left"/>
        <w:rPr>
          <w:rFonts w:ascii="仿宋_GB2312" w:hAnsi="宋体" w:eastAsia="仿宋_GB2312"/>
          <w:kern w:val="0"/>
          <w:sz w:val="24"/>
        </w:rPr>
      </w:pPr>
      <w:r>
        <w:rPr>
          <w:rFonts w:ascii="仿宋_GB2312" w:hAnsi="宋体" w:eastAsia="仿宋_GB2312"/>
          <w:kern w:val="0"/>
          <w:sz w:val="24"/>
        </w:rPr>
        <w:br w:type="page"/>
      </w:r>
    </w:p>
    <w:p>
      <w:pPr>
        <w:spacing w:before="156" w:beforeLines="50" w:after="156" w:afterLines="50" w:line="360" w:lineRule="auto"/>
        <w:jc w:val="center"/>
        <w:rPr>
          <w:rFonts w:ascii="黑体" w:hAnsi="黑体" w:eastAsia="黑体"/>
          <w:sz w:val="36"/>
          <w:szCs w:val="36"/>
        </w:rPr>
      </w:pPr>
      <w:r>
        <w:rPr>
          <w:rFonts w:hint="eastAsia" w:ascii="黑体" w:hAnsi="黑体" w:eastAsia="黑体"/>
          <w:sz w:val="36"/>
          <w:szCs w:val="36"/>
        </w:rPr>
        <w:t>计算机科学与技术学院计算机科学与技术</w:t>
      </w:r>
      <w:r>
        <w:rPr>
          <w:rFonts w:ascii="黑体" w:hAnsi="黑体" w:eastAsia="黑体"/>
          <w:sz w:val="36"/>
          <w:szCs w:val="36"/>
        </w:rPr>
        <w:t xml:space="preserve"> (</w:t>
      </w:r>
      <w:r>
        <w:rPr>
          <w:rFonts w:hint="eastAsia" w:ascii="黑体" w:hAnsi="黑体" w:eastAsia="黑体"/>
          <w:sz w:val="36"/>
          <w:szCs w:val="36"/>
        </w:rPr>
        <w:t>现代职业教育体系3+4)</w:t>
      </w:r>
      <w:r>
        <w:rPr>
          <w:rFonts w:ascii="黑体" w:hAnsi="黑体" w:eastAsia="黑体"/>
          <w:sz w:val="36"/>
          <w:szCs w:val="36"/>
        </w:rPr>
        <w:t>)</w:t>
      </w:r>
      <w:r>
        <w:rPr>
          <w:rFonts w:hint="eastAsia" w:ascii="黑体" w:hAnsi="黑体" w:eastAsia="黑体"/>
          <w:sz w:val="36"/>
          <w:szCs w:val="36"/>
        </w:rPr>
        <w:t xml:space="preserve"> 专业</w:t>
      </w:r>
    </w:p>
    <w:p>
      <w:pPr>
        <w:pStyle w:val="2"/>
        <w:rPr>
          <w:b/>
          <w:bCs/>
        </w:rPr>
      </w:pPr>
      <w:bookmarkStart w:id="40" w:name="_Toc477701964"/>
      <w:r>
        <w:rPr>
          <w:rFonts w:hint="eastAsia"/>
        </w:rPr>
        <w:t>《毕业设计（论文）》课程简介</w:t>
      </w:r>
      <w:bookmarkEnd w:id="40"/>
    </w:p>
    <w:p>
      <w:pPr>
        <w:pStyle w:val="6"/>
        <w:tabs>
          <w:tab w:val="left" w:pos="3360"/>
          <w:tab w:val="left" w:pos="8522"/>
        </w:tabs>
        <w:spacing w:before="0" w:beforeAutospacing="0" w:after="0" w:afterAutospacing="0" w:line="360" w:lineRule="auto"/>
        <w:jc w:val="both"/>
        <w:rPr>
          <w:rFonts w:ascii="黑体" w:hAnsi="Times New Roman" w:eastAsia="黑体"/>
          <w:color w:val="auto"/>
          <w:kern w:val="2"/>
          <w:sz w:val="30"/>
        </w:rPr>
      </w:pPr>
    </w:p>
    <w:p>
      <w:pPr>
        <w:pStyle w:val="6"/>
        <w:tabs>
          <w:tab w:val="left" w:pos="4320"/>
          <w:tab w:val="left" w:pos="8522"/>
        </w:tabs>
        <w:spacing w:before="0" w:beforeAutospacing="0" w:after="0" w:afterAutospacing="0" w:line="360" w:lineRule="auto"/>
        <w:jc w:val="both"/>
        <w:rPr>
          <w:rFonts w:ascii="黑体" w:eastAsia="黑体"/>
        </w:rPr>
      </w:pPr>
      <w:r>
        <w:rPr>
          <w:rFonts w:hint="eastAsia" w:ascii="黑体" w:eastAsia="黑体"/>
        </w:rPr>
        <w:t>课程名称：</w:t>
      </w:r>
      <w:r>
        <w:rPr>
          <w:rFonts w:hint="eastAsia" w:ascii="仿宋_GB2312" w:hAnsi="微软雅黑" w:eastAsia="仿宋_GB2312"/>
        </w:rPr>
        <w:t>《毕业设计（论文）》</w:t>
      </w:r>
      <w:r>
        <w:rPr>
          <w:rFonts w:ascii="黑体" w:eastAsia="黑体"/>
        </w:rPr>
        <w:tab/>
      </w:r>
      <w:r>
        <w:rPr>
          <w:rFonts w:hint="eastAsia" w:ascii="黑体" w:eastAsia="黑体"/>
        </w:rPr>
        <w:t>学时：</w:t>
      </w:r>
      <w:r>
        <w:rPr>
          <w:rFonts w:hint="eastAsia" w:ascii="仿宋_GB2312" w:hAnsi="微软雅黑" w:eastAsia="仿宋_GB2312"/>
        </w:rPr>
        <w:t>16周</w:t>
      </w:r>
    </w:p>
    <w:p>
      <w:pPr>
        <w:pStyle w:val="6"/>
        <w:tabs>
          <w:tab w:val="left" w:pos="4320"/>
          <w:tab w:val="left" w:pos="8522"/>
        </w:tabs>
        <w:spacing w:before="0" w:beforeAutospacing="0" w:after="0" w:afterAutospacing="0" w:line="360" w:lineRule="auto"/>
        <w:rPr>
          <w:rFonts w:ascii="黑体" w:eastAsia="黑体"/>
        </w:rPr>
      </w:pPr>
      <w:r>
        <w:rPr>
          <w:rFonts w:hint="eastAsia" w:ascii="黑体" w:eastAsia="黑体"/>
        </w:rPr>
        <w:t>学分：</w:t>
      </w:r>
      <w:r>
        <w:rPr>
          <w:rFonts w:hint="eastAsia" w:ascii="仿宋_GB2312" w:hAnsi="微软雅黑" w:eastAsia="仿宋_GB2312"/>
        </w:rPr>
        <w:t>8</w:t>
      </w:r>
      <w:r>
        <w:rPr>
          <w:rFonts w:ascii="黑体" w:eastAsia="黑体"/>
        </w:rPr>
        <w:tab/>
      </w:r>
      <w:r>
        <w:rPr>
          <w:rFonts w:hint="eastAsia" w:ascii="黑体" w:eastAsia="黑体"/>
        </w:rPr>
        <w:t>考核方式：</w:t>
      </w:r>
      <w:r>
        <w:rPr>
          <w:rFonts w:hint="eastAsia" w:ascii="仿宋_GB2312" w:hAnsi="微软雅黑" w:eastAsia="仿宋_GB2312"/>
        </w:rPr>
        <w:t>考核</w:t>
      </w:r>
    </w:p>
    <w:p>
      <w:pPr>
        <w:pStyle w:val="6"/>
        <w:tabs>
          <w:tab w:val="left" w:pos="3840"/>
          <w:tab w:val="left" w:pos="8522"/>
        </w:tabs>
        <w:spacing w:before="0" w:beforeAutospacing="0" w:after="0" w:afterAutospacing="0" w:line="360" w:lineRule="auto"/>
        <w:rPr>
          <w:rFonts w:ascii="黑体" w:eastAsia="黑体"/>
        </w:rPr>
      </w:pPr>
      <w:r>
        <w:rPr>
          <w:rFonts w:hint="eastAsia" w:ascii="黑体" w:eastAsia="黑体"/>
        </w:rPr>
        <w:t>先修课程：</w:t>
      </w:r>
      <w:r>
        <w:rPr>
          <w:rFonts w:hint="eastAsia" w:ascii="仿宋_GB2312" w:hAnsi="微软雅黑" w:eastAsia="仿宋_GB2312"/>
        </w:rPr>
        <w:t>学科基础课、专业课</w:t>
      </w:r>
      <w:r>
        <w:rPr>
          <w:rFonts w:ascii="仿宋_GB2312" w:hAnsi="微软雅黑" w:eastAsia="仿宋_GB2312"/>
        </w:rPr>
        <w:tab/>
      </w:r>
    </w:p>
    <w:p>
      <w:pPr>
        <w:pStyle w:val="6"/>
        <w:tabs>
          <w:tab w:val="left" w:pos="3840"/>
          <w:tab w:val="left" w:pos="8522"/>
        </w:tabs>
        <w:spacing w:before="0" w:beforeAutospacing="0" w:after="0" w:afterAutospacing="0" w:line="360" w:lineRule="auto"/>
        <w:rPr>
          <w:rFonts w:ascii="黑体" w:eastAsia="黑体"/>
        </w:rPr>
      </w:pPr>
      <w:r>
        <w:rPr>
          <w:rFonts w:hint="eastAsia" w:ascii="黑体" w:eastAsia="黑体"/>
        </w:rPr>
        <w:t>课程内容简介：</w:t>
      </w:r>
    </w:p>
    <w:p>
      <w:pPr>
        <w:widowControl/>
        <w:tabs>
          <w:tab w:val="left" w:pos="0"/>
        </w:tabs>
        <w:spacing w:line="322" w:lineRule="auto"/>
        <w:ind w:right="40" w:firstLine="418" w:firstLineChars="174"/>
        <w:jc w:val="left"/>
        <w:rPr>
          <w:rFonts w:ascii="仿宋_GB2312" w:hAnsi="微软雅黑" w:eastAsia="仿宋_GB2312"/>
          <w:color w:val="000000"/>
          <w:kern w:val="0"/>
          <w:sz w:val="24"/>
        </w:rPr>
      </w:pPr>
      <w:r>
        <w:rPr>
          <w:rFonts w:hint="eastAsia" w:ascii="仿宋_GB2312" w:hAnsi="微软雅黑" w:eastAsia="仿宋_GB2312"/>
          <w:color w:val="000000"/>
          <w:kern w:val="0"/>
          <w:sz w:val="24"/>
        </w:rPr>
        <w:t>本课程是本专业必修课，由调查研究、查阅文献和收集资料；理论分析、计划、设计和绘图；上机调试、科研组织工作；总结提高，撰写论文等这四大环节构成。</w:t>
      </w:r>
    </w:p>
    <w:p>
      <w:pPr>
        <w:widowControl/>
        <w:tabs>
          <w:tab w:val="left" w:pos="0"/>
        </w:tabs>
        <w:spacing w:line="322" w:lineRule="auto"/>
        <w:ind w:right="40" w:firstLine="418" w:firstLineChars="174"/>
        <w:jc w:val="left"/>
        <w:rPr>
          <w:rFonts w:ascii="仿宋" w:hAnsi="仿宋" w:eastAsia="仿宋"/>
          <w:sz w:val="24"/>
        </w:rPr>
      </w:pPr>
      <w:r>
        <w:rPr>
          <w:rFonts w:hint="eastAsia" w:ascii="仿宋_GB2312" w:hAnsi="微软雅黑" w:eastAsia="仿宋_GB2312"/>
          <w:color w:val="000000"/>
          <w:kern w:val="0"/>
          <w:sz w:val="24"/>
        </w:rPr>
        <w:t>首先通过熟悉课题，了解课题的要求、技术分析、实现方式、目的、成果形式（1周）。通过文献检索，查找课题的国内外研究现状和发展趋势，或毕业设计课题的技术指标和企业使用情况及需求状况。收集有关软件和硬件设备资料以及设计中使用的技术手册和样本或软件产品（2周）。然后</w:t>
      </w:r>
      <w:r>
        <w:rPr>
          <w:rFonts w:ascii="仿宋_GB2312" w:hAnsi="微软雅黑" w:eastAsia="仿宋_GB2312"/>
          <w:color w:val="000000"/>
          <w:kern w:val="0"/>
          <w:sz w:val="24"/>
        </w:rPr>
        <w:t>对选定方案进行详细设计并完成相应的分析、设计、计算、程序编码、调试、并进行测试分析（</w:t>
      </w:r>
      <w:r>
        <w:rPr>
          <w:rFonts w:hint="eastAsia" w:ascii="仿宋_GB2312" w:hAnsi="微软雅黑" w:eastAsia="仿宋_GB2312"/>
          <w:color w:val="000000"/>
          <w:kern w:val="0"/>
          <w:sz w:val="24"/>
        </w:rPr>
        <w:t>11</w:t>
      </w:r>
      <w:r>
        <w:rPr>
          <w:rFonts w:ascii="仿宋_GB2312" w:hAnsi="微软雅黑" w:eastAsia="仿宋_GB2312"/>
          <w:color w:val="000000"/>
          <w:kern w:val="0"/>
          <w:sz w:val="24"/>
        </w:rPr>
        <w:t xml:space="preserve"> 周）</w:t>
      </w:r>
      <w:r>
        <w:rPr>
          <w:rFonts w:hint="eastAsia" w:ascii="仿宋_GB2312" w:hAnsi="微软雅黑" w:eastAsia="仿宋_GB2312"/>
          <w:color w:val="000000"/>
          <w:kern w:val="0"/>
          <w:sz w:val="24"/>
        </w:rPr>
        <w:t>。</w:t>
      </w:r>
      <w:r>
        <w:rPr>
          <w:rFonts w:ascii="仿宋_GB2312" w:hAnsi="微软雅黑" w:eastAsia="仿宋_GB2312"/>
          <w:color w:val="000000"/>
          <w:kern w:val="0"/>
          <w:sz w:val="24"/>
        </w:rPr>
        <w:t>软件类课题主要完成项目的需求分析、数据流程分析、工作流程分析、软件文档编制、软件代码编写、界面设计、代码调试、软件测试等系列工作，最终完成软件设计，并撰写软件技术说明书、 软件使用说明书以及软件开发设计论文</w:t>
      </w:r>
      <w:r>
        <w:rPr>
          <w:rFonts w:hint="eastAsia" w:ascii="仿宋_GB2312" w:hAnsi="微软雅黑" w:eastAsia="仿宋_GB2312"/>
          <w:color w:val="000000"/>
          <w:kern w:val="0"/>
          <w:sz w:val="24"/>
        </w:rPr>
        <w:t>；</w:t>
      </w:r>
      <w:r>
        <w:rPr>
          <w:rFonts w:ascii="仿宋_GB2312" w:hAnsi="微软雅黑" w:eastAsia="仿宋_GB2312"/>
          <w:color w:val="000000"/>
          <w:kern w:val="0"/>
          <w:sz w:val="24"/>
        </w:rPr>
        <w:t>硬件类课题主要完成毕业设计课题的实验仪器或计算机控制、嵌入式系统、计算机网络设备等硬件的改装、更新、技术扩展等的分析、系统的功能分析、电气指标、工作条件、接口标准、系统框架设计、程序设计框架、编码、调试、硬件测试等工作，最终完成硬件设计，并撰写硬件设计说明书、硬件测试报告以及毕业设计论文。</w:t>
      </w:r>
      <w:r>
        <w:rPr>
          <w:rFonts w:hint="eastAsia" w:ascii="仿宋_GB2312" w:hAnsi="微软雅黑" w:eastAsia="仿宋_GB2312"/>
          <w:color w:val="000000"/>
          <w:kern w:val="0"/>
          <w:sz w:val="24"/>
        </w:rPr>
        <w:t>最后撰写的设计说明书或研究论文并装订成册（ 2周）。</w:t>
      </w:r>
    </w:p>
    <w:p>
      <w:pPr>
        <w:pStyle w:val="6"/>
        <w:tabs>
          <w:tab w:val="left" w:pos="0"/>
        </w:tabs>
        <w:spacing w:before="0" w:beforeAutospacing="0" w:after="0" w:afterAutospacing="0" w:line="360" w:lineRule="auto"/>
        <w:jc w:val="both"/>
        <w:rPr>
          <w:rFonts w:ascii="黑体" w:eastAsia="黑体"/>
        </w:rPr>
      </w:pPr>
      <w:r>
        <w:rPr>
          <w:rFonts w:hint="eastAsia" w:ascii="黑体" w:eastAsia="黑体"/>
        </w:rPr>
        <w:t>教材教参：</w:t>
      </w:r>
    </w:p>
    <w:p>
      <w:pPr>
        <w:pStyle w:val="6"/>
        <w:tabs>
          <w:tab w:val="left" w:pos="0"/>
        </w:tabs>
        <w:spacing w:before="0" w:beforeAutospacing="0" w:after="0" w:afterAutospacing="0" w:line="360" w:lineRule="auto"/>
        <w:ind w:firstLine="120" w:firstLineChars="50"/>
        <w:jc w:val="both"/>
        <w:rPr>
          <w:rFonts w:ascii="黑体" w:eastAsia="黑体"/>
        </w:rPr>
      </w:pPr>
      <w:r>
        <w:rPr>
          <w:rFonts w:ascii="黑体" w:eastAsia="黑体"/>
        </w:rPr>
        <w:t>1.建议教材</w:t>
      </w:r>
    </w:p>
    <w:p>
      <w:pPr>
        <w:spacing w:before="156" w:beforeLines="50" w:line="360" w:lineRule="auto"/>
        <w:rPr>
          <w:rFonts w:ascii="仿宋_GB2312" w:hAnsi="微软雅黑" w:eastAsia="仿宋_GB2312"/>
          <w:color w:val="000000"/>
          <w:kern w:val="0"/>
          <w:sz w:val="24"/>
        </w:rPr>
      </w:pPr>
      <w:r>
        <w:rPr>
          <w:rFonts w:hint="eastAsia" w:ascii="仿宋_GB2312" w:hAnsi="微软雅黑" w:eastAsia="仿宋_GB2312"/>
          <w:color w:val="000000"/>
          <w:kern w:val="0"/>
          <w:sz w:val="24"/>
        </w:rPr>
        <w:t xml:space="preserve">[1] 李继民，李珍，刘明，管印超. </w:t>
      </w:r>
      <w:r>
        <w:rPr>
          <w:rFonts w:ascii="仿宋_GB2312" w:hAnsi="微软雅黑" w:eastAsia="仿宋_GB2312"/>
          <w:color w:val="000000"/>
          <w:kern w:val="0"/>
          <w:sz w:val="24"/>
        </w:rPr>
        <w:t>计算机专业毕业设计（论文）指导</w:t>
      </w:r>
      <w:r>
        <w:rPr>
          <w:rFonts w:hint="eastAsia" w:ascii="仿宋_GB2312" w:hAnsi="微软雅黑" w:eastAsia="仿宋_GB2312"/>
          <w:color w:val="000000"/>
          <w:kern w:val="0"/>
          <w:sz w:val="24"/>
        </w:rPr>
        <w:t>.北京：清华大学出版社，2009.</w:t>
      </w:r>
    </w:p>
    <w:p>
      <w:pPr>
        <w:pStyle w:val="6"/>
        <w:tabs>
          <w:tab w:val="left" w:pos="0"/>
        </w:tabs>
        <w:spacing w:before="0" w:beforeAutospacing="0" w:after="0" w:afterAutospacing="0" w:line="360" w:lineRule="auto"/>
        <w:ind w:firstLine="120" w:firstLineChars="50"/>
        <w:jc w:val="both"/>
        <w:rPr>
          <w:rFonts w:ascii="仿宋_GB2312" w:eastAsia="仿宋_GB2312"/>
        </w:rPr>
      </w:pPr>
      <w:r>
        <w:rPr>
          <w:rFonts w:hint="eastAsia" w:ascii="黑体" w:eastAsia="黑体"/>
        </w:rPr>
        <w:t>2. 主要参考书</w:t>
      </w:r>
    </w:p>
    <w:p>
      <w:pPr>
        <w:spacing w:before="156" w:beforeLines="50" w:line="360" w:lineRule="auto"/>
        <w:rPr>
          <w:rFonts w:ascii="仿宋_GB2312" w:hAnsi="微软雅黑" w:eastAsia="仿宋_GB2312"/>
          <w:color w:val="000000"/>
          <w:kern w:val="0"/>
          <w:sz w:val="24"/>
        </w:rPr>
      </w:pPr>
      <w:r>
        <w:rPr>
          <w:rFonts w:hint="eastAsia" w:ascii="仿宋_GB2312" w:hAnsi="微软雅黑" w:eastAsia="仿宋_GB2312"/>
          <w:color w:val="000000"/>
          <w:kern w:val="0"/>
          <w:sz w:val="24"/>
        </w:rPr>
        <w:t>[1] 杜文洁，景秀丽.</w:t>
      </w:r>
      <w:r>
        <w:rPr>
          <w:rFonts w:ascii="仿宋_GB2312" w:hAnsi="微软雅黑" w:eastAsia="仿宋_GB2312"/>
          <w:color w:val="000000"/>
          <w:kern w:val="0"/>
          <w:sz w:val="24"/>
        </w:rPr>
        <w:t>计算机专业毕业设计指导教程</w:t>
      </w:r>
      <w:r>
        <w:rPr>
          <w:rFonts w:hint="eastAsia" w:ascii="仿宋_GB2312" w:hAnsi="微软雅黑" w:eastAsia="仿宋_GB2312"/>
          <w:color w:val="000000"/>
          <w:kern w:val="0"/>
          <w:sz w:val="24"/>
        </w:rPr>
        <w:t>.北京</w:t>
      </w:r>
      <w:r>
        <w:rPr>
          <w:rFonts w:ascii="仿宋_GB2312" w:hAnsi="微软雅黑" w:eastAsia="仿宋_GB2312"/>
          <w:color w:val="000000"/>
          <w:kern w:val="0"/>
          <w:sz w:val="24"/>
        </w:rPr>
        <w:t>:</w:t>
      </w:r>
      <w:r>
        <w:rPr>
          <w:rFonts w:hint="eastAsia" w:ascii="仿宋_GB2312" w:hAnsi="微软雅黑" w:eastAsia="仿宋_GB2312"/>
          <w:color w:val="000000"/>
          <w:kern w:val="0"/>
          <w:sz w:val="24"/>
        </w:rPr>
        <w:t xml:space="preserve"> 清华大学出版社，2013. </w:t>
      </w:r>
    </w:p>
    <w:p>
      <w:pPr>
        <w:spacing w:before="156" w:beforeLines="50" w:line="360" w:lineRule="auto"/>
        <w:rPr>
          <w:rFonts w:ascii="仿宋_GB2312" w:hAnsi="微软雅黑" w:eastAsia="仿宋_GB2312"/>
          <w:color w:val="000000"/>
          <w:kern w:val="0"/>
          <w:sz w:val="24"/>
        </w:rPr>
      </w:pPr>
      <w:r>
        <w:rPr>
          <w:rFonts w:hint="eastAsia" w:ascii="仿宋_GB2312" w:hAnsi="微软雅黑" w:eastAsia="仿宋_GB2312"/>
          <w:color w:val="000000"/>
          <w:kern w:val="0"/>
          <w:sz w:val="24"/>
        </w:rPr>
        <w:t>[2] 有关毕业设计的期刊文献等.</w:t>
      </w:r>
    </w:p>
    <w:p>
      <w:pPr>
        <w:spacing w:line="360" w:lineRule="auto"/>
        <w:jc w:val="center"/>
        <w:rPr>
          <w:rFonts w:ascii="黑体" w:eastAsia="黑体"/>
          <w:sz w:val="36"/>
          <w:szCs w:val="36"/>
        </w:rPr>
      </w:pPr>
    </w:p>
    <w:p>
      <w:pPr>
        <w:widowControl/>
        <w:jc w:val="left"/>
        <w:rPr>
          <w:rFonts w:ascii="黑体" w:eastAsia="黑体"/>
          <w:sz w:val="36"/>
          <w:szCs w:val="36"/>
        </w:rPr>
      </w:pPr>
      <w:r>
        <w:rPr>
          <w:rFonts w:ascii="黑体" w:eastAsia="黑体"/>
          <w:sz w:val="36"/>
          <w:szCs w:val="36"/>
        </w:rPr>
        <w:br w:type="page"/>
      </w:r>
    </w:p>
    <w:p>
      <w:pPr>
        <w:spacing w:line="360" w:lineRule="auto"/>
        <w:jc w:val="center"/>
        <w:rPr>
          <w:rFonts w:ascii="黑体" w:eastAsia="黑体"/>
          <w:sz w:val="36"/>
          <w:szCs w:val="36"/>
        </w:rPr>
      </w:pPr>
      <w:r>
        <w:rPr>
          <w:rFonts w:hint="eastAsia" w:ascii="黑体" w:eastAsia="黑体"/>
          <w:sz w:val="36"/>
          <w:szCs w:val="36"/>
        </w:rPr>
        <w:t>计算机科学与技术学院计算机科学与技术（现代职业教育体系3+4）专业</w:t>
      </w:r>
    </w:p>
    <w:p>
      <w:pPr>
        <w:pStyle w:val="2"/>
        <w:rPr>
          <w:b/>
          <w:bCs/>
        </w:rPr>
      </w:pPr>
      <w:bookmarkStart w:id="41" w:name="_Toc477701965"/>
      <w:r>
        <w:rPr>
          <w:rFonts w:hint="eastAsia"/>
        </w:rPr>
        <w:t>《专业技能训练》课程简介</w:t>
      </w:r>
      <w:bookmarkEnd w:id="41"/>
    </w:p>
    <w:p>
      <w:pPr>
        <w:pStyle w:val="6"/>
        <w:tabs>
          <w:tab w:val="left" w:pos="3360"/>
          <w:tab w:val="left" w:pos="8522"/>
        </w:tabs>
        <w:spacing w:before="0" w:beforeAutospacing="0" w:after="0" w:afterAutospacing="0" w:line="360" w:lineRule="auto"/>
        <w:jc w:val="both"/>
        <w:rPr>
          <w:rFonts w:ascii="黑体" w:hAnsi="Times New Roman" w:eastAsia="黑体"/>
          <w:color w:val="auto"/>
          <w:kern w:val="2"/>
          <w:sz w:val="30"/>
        </w:rPr>
      </w:pPr>
    </w:p>
    <w:p>
      <w:pPr>
        <w:pStyle w:val="6"/>
        <w:tabs>
          <w:tab w:val="left" w:pos="4320"/>
          <w:tab w:val="left" w:pos="8522"/>
        </w:tabs>
        <w:spacing w:before="0" w:beforeAutospacing="0" w:after="0" w:afterAutospacing="0" w:line="360" w:lineRule="auto"/>
        <w:jc w:val="both"/>
        <w:rPr>
          <w:rFonts w:ascii="黑体" w:eastAsia="黑体"/>
        </w:rPr>
      </w:pPr>
      <w:r>
        <w:rPr>
          <w:rFonts w:hint="eastAsia" w:ascii="黑体" w:eastAsia="黑体"/>
        </w:rPr>
        <w:t>课程名称：专业技能训练</w:t>
      </w:r>
      <w:r>
        <w:rPr>
          <w:rFonts w:ascii="黑体" w:eastAsia="黑体"/>
        </w:rPr>
        <w:tab/>
      </w:r>
      <w:r>
        <w:rPr>
          <w:rFonts w:hint="eastAsia" w:ascii="黑体" w:eastAsia="黑体"/>
        </w:rPr>
        <w:t>学时：32</w:t>
      </w:r>
    </w:p>
    <w:p>
      <w:pPr>
        <w:pStyle w:val="6"/>
        <w:tabs>
          <w:tab w:val="left" w:pos="4320"/>
          <w:tab w:val="left" w:pos="8522"/>
        </w:tabs>
        <w:spacing w:before="0" w:beforeAutospacing="0" w:after="0" w:afterAutospacing="0" w:line="360" w:lineRule="auto"/>
        <w:rPr>
          <w:rFonts w:ascii="黑体" w:eastAsia="黑体"/>
        </w:rPr>
      </w:pPr>
      <w:r>
        <w:rPr>
          <w:rFonts w:hint="eastAsia" w:ascii="黑体" w:eastAsia="黑体"/>
        </w:rPr>
        <w:t>学分：1</w:t>
      </w:r>
      <w:r>
        <w:rPr>
          <w:rFonts w:ascii="黑体" w:eastAsia="黑体"/>
        </w:rPr>
        <w:tab/>
      </w:r>
      <w:r>
        <w:rPr>
          <w:rFonts w:hint="eastAsia" w:ascii="黑体" w:eastAsia="黑体"/>
        </w:rPr>
        <w:t>考核方式：考查</w:t>
      </w:r>
    </w:p>
    <w:p>
      <w:pPr>
        <w:pStyle w:val="6"/>
        <w:tabs>
          <w:tab w:val="left" w:pos="3840"/>
          <w:tab w:val="left" w:pos="8522"/>
        </w:tabs>
        <w:spacing w:before="0" w:beforeAutospacing="0" w:after="0" w:afterAutospacing="0" w:line="360" w:lineRule="auto"/>
        <w:rPr>
          <w:rFonts w:ascii="黑体" w:eastAsia="黑体"/>
        </w:rPr>
      </w:pPr>
      <w:r>
        <w:rPr>
          <w:rFonts w:hint="eastAsia" w:ascii="黑体" w:eastAsia="黑体"/>
        </w:rPr>
        <w:t>先修课程：无</w:t>
      </w:r>
      <w:r>
        <w:rPr>
          <w:rFonts w:ascii="黑体" w:eastAsia="黑体"/>
        </w:rPr>
        <w:tab/>
      </w:r>
    </w:p>
    <w:p>
      <w:pPr>
        <w:pStyle w:val="6"/>
        <w:tabs>
          <w:tab w:val="left" w:pos="3840"/>
          <w:tab w:val="left" w:pos="8522"/>
        </w:tabs>
        <w:spacing w:before="0" w:beforeAutospacing="0" w:after="0" w:afterAutospacing="0" w:line="360" w:lineRule="auto"/>
        <w:rPr>
          <w:rFonts w:ascii="黑体" w:eastAsia="黑体"/>
        </w:rPr>
      </w:pPr>
      <w:r>
        <w:rPr>
          <w:rFonts w:hint="eastAsia" w:ascii="黑体" w:eastAsia="黑体"/>
        </w:rPr>
        <w:t>课程内容简介：</w:t>
      </w:r>
    </w:p>
    <w:p>
      <w:pPr>
        <w:spacing w:line="440" w:lineRule="exact"/>
        <w:ind w:firstLine="420"/>
        <w:rPr>
          <w:rFonts w:ascii="仿宋_GB2312" w:eastAsia="仿宋_GB2312"/>
        </w:rPr>
      </w:pPr>
      <w:r>
        <w:rPr>
          <w:rFonts w:hint="eastAsia" w:ascii="仿宋_GB2312" w:eastAsia="仿宋_GB2312"/>
        </w:rPr>
        <w:t>《专业技能训练》为计算机科学与技术（现代职业教育体系3+4）专业必修的课程。该课程的任务使学生了解计算机的软硬件组成、安装和维护；掌握Windows文件系统及相关操作、常用文字处理软件Word、电子表格制作工具Excel、演示文稿PowerPoint等软件的使用。</w:t>
      </w:r>
    </w:p>
    <w:p>
      <w:pPr>
        <w:spacing w:line="440" w:lineRule="exact"/>
        <w:ind w:firstLine="420"/>
        <w:rPr>
          <w:rFonts w:ascii="仿宋_GB2312" w:eastAsia="仿宋_GB2312"/>
        </w:rPr>
      </w:pPr>
      <w:r>
        <w:rPr>
          <w:rFonts w:hint="eastAsia" w:ascii="仿宋_GB2312" w:eastAsia="仿宋_GB2312"/>
        </w:rPr>
        <w:t>通过专业老师讲解及学生实际实践，让学生了解计算机的硬件组成、熟悉计算机硬件维护、系统软件及其他相关应用软件的安装；能够达到每分钟击键100次左右的平均水平，基本实现盲打；掌握Word、Excel、PowerPoint软件的使用方法，能够使用他们完成基本的文件管理、文字数据、数据统计及基本的演示文稿制作。</w:t>
      </w:r>
    </w:p>
    <w:p>
      <w:pPr>
        <w:spacing w:line="440" w:lineRule="exact"/>
        <w:ind w:firstLine="420"/>
        <w:rPr>
          <w:rFonts w:ascii="黑体" w:eastAsia="黑体"/>
          <w:sz w:val="24"/>
        </w:rPr>
      </w:pPr>
      <w:r>
        <w:rPr>
          <w:rFonts w:hint="eastAsia" w:ascii="黑体" w:eastAsia="黑体"/>
          <w:sz w:val="24"/>
        </w:rPr>
        <w:t>教材教参：</w:t>
      </w:r>
    </w:p>
    <w:p>
      <w:pPr>
        <w:spacing w:line="440" w:lineRule="exact"/>
        <w:ind w:firstLine="420"/>
        <w:rPr>
          <w:rFonts w:ascii="仿宋_GB2312" w:eastAsia="仿宋_GB2312"/>
          <w:sz w:val="24"/>
        </w:rPr>
      </w:pPr>
      <w:r>
        <w:rPr>
          <w:rFonts w:hint="eastAsia" w:ascii="黑体" w:eastAsia="黑体"/>
          <w:sz w:val="24"/>
        </w:rPr>
        <w:t>1.建议教材</w:t>
      </w:r>
    </w:p>
    <w:p>
      <w:pPr>
        <w:spacing w:line="440" w:lineRule="exact"/>
        <w:ind w:firstLine="480" w:firstLineChars="200"/>
        <w:rPr>
          <w:rFonts w:ascii="仿宋" w:hAnsi="仿宋" w:eastAsia="仿宋"/>
          <w:sz w:val="24"/>
        </w:rPr>
      </w:pPr>
      <w:r>
        <w:rPr>
          <w:rFonts w:hint="eastAsia" w:ascii="仿宋" w:hAnsi="仿宋" w:eastAsia="仿宋"/>
          <w:sz w:val="24"/>
        </w:rPr>
        <w:t>[1]</w:t>
      </w:r>
      <w:r>
        <w:rPr>
          <w:rFonts w:ascii="仿宋" w:hAnsi="仿宋" w:eastAsia="仿宋"/>
          <w:sz w:val="24"/>
        </w:rPr>
        <w:t xml:space="preserve"> </w:t>
      </w:r>
      <w:r>
        <w:rPr>
          <w:rFonts w:hint="eastAsia" w:ascii="仿宋" w:hAnsi="仿宋" w:eastAsia="仿宋"/>
          <w:sz w:val="24"/>
        </w:rPr>
        <w:t>黄贤立等.计算机应用基础实验指导书.浙江大学出版社,2014.</w:t>
      </w:r>
    </w:p>
    <w:p>
      <w:pPr>
        <w:spacing w:line="440" w:lineRule="exact"/>
        <w:ind w:firstLine="420"/>
        <w:rPr>
          <w:rFonts w:ascii="黑体" w:eastAsia="黑体"/>
          <w:sz w:val="24"/>
        </w:rPr>
      </w:pPr>
      <w:r>
        <w:rPr>
          <w:rFonts w:hint="eastAsia" w:ascii="黑体" w:eastAsia="黑体"/>
          <w:sz w:val="24"/>
        </w:rPr>
        <w:t>2.主要参考书</w:t>
      </w:r>
    </w:p>
    <w:p>
      <w:pPr>
        <w:spacing w:line="440" w:lineRule="exact"/>
        <w:ind w:firstLine="480" w:firstLineChars="200"/>
        <w:rPr>
          <w:rFonts w:ascii="仿宋" w:hAnsi="仿宋" w:eastAsia="仿宋"/>
          <w:sz w:val="24"/>
        </w:rPr>
      </w:pPr>
      <w:r>
        <w:rPr>
          <w:rFonts w:hint="eastAsia" w:ascii="仿宋" w:hAnsi="仿宋" w:eastAsia="仿宋"/>
          <w:sz w:val="24"/>
        </w:rPr>
        <w:t>[1] 韦相和等.计算机应用基础辅导教程.浙江大学出版社，2014.</w:t>
      </w:r>
    </w:p>
    <w:p>
      <w:pPr>
        <w:spacing w:line="440" w:lineRule="exact"/>
        <w:ind w:firstLine="480" w:firstLineChars="200"/>
        <w:rPr>
          <w:rFonts w:ascii="仿宋" w:hAnsi="仿宋" w:eastAsia="仿宋"/>
          <w:sz w:val="24"/>
        </w:rPr>
      </w:pPr>
      <w:r>
        <w:rPr>
          <w:rFonts w:hint="eastAsia" w:ascii="仿宋" w:hAnsi="仿宋" w:eastAsia="仿宋"/>
          <w:sz w:val="24"/>
        </w:rPr>
        <w:t>[2] 孙福炎 孙志挥 大学计算机信息技术教程.南京大学出版社，2016.</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等线">
    <w:altName w:val="宋体"/>
    <w:panose1 w:val="02010600030101010101"/>
    <w:charset w:val="86"/>
    <w:family w:val="auto"/>
    <w:pitch w:val="default"/>
    <w:sig w:usb0="00000000" w:usb1="00000000" w:usb2="00000016" w:usb3="00000000" w:csb0="0004000F"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swiss"/>
    <w:pitch w:val="default"/>
    <w:sig w:usb0="80000287" w:usb1="280F3C52" w:usb2="00000016" w:usb3="00000000" w:csb0="0004001F" w:csb1="00000000"/>
  </w:font>
  <w:font w:name="仿宋">
    <w:altName w:val="Arial Unicode MS"/>
    <w:panose1 w:val="02010609060101010101"/>
    <w:charset w:val="86"/>
    <w:family w:val="modern"/>
    <w:pitch w:val="default"/>
    <w:sig w:usb0="00000000" w:usb1="00000000" w:usb2="00000016" w:usb3="00000000" w:csb0="00040001" w:csb1="00000000"/>
  </w:font>
  <w:font w:name="Arial">
    <w:panose1 w:val="020B0604020202020204"/>
    <w:charset w:val="00"/>
    <w:family w:val="swiss"/>
    <w:pitch w:val="default"/>
    <w:sig w:usb0="00007A87" w:usb1="80000000" w:usb2="00000008" w:usb3="00000000" w:csb0="400001FF" w:csb1="FFFF0000"/>
  </w:font>
  <w:font w:name="等线 Light">
    <w:altName w:val="宋体"/>
    <w:panose1 w:val="02010600030101010101"/>
    <w:charset w:val="86"/>
    <w:family w:val="auto"/>
    <w:pitch w:val="default"/>
    <w:sig w:usb0="00000000" w:usb1="00000000" w:usb2="00000016" w:usb3="00000000" w:csb0="0004000F" w:csb1="00000000"/>
  </w:font>
  <w:font w:name="等线">
    <w:altName w:val="宋体"/>
    <w:panose1 w:val="00000000000000000000"/>
    <w:charset w:val="86"/>
    <w:family w:val="auto"/>
    <w:pitch w:val="default"/>
    <w:sig w:usb0="00000000" w:usb1="00000000" w:usb2="00000000" w:usb3="00000000" w:csb0="00000000" w:csb1="00000000"/>
  </w:font>
  <w:font w:name="等线">
    <w:altName w:val="Courier New"/>
    <w:panose1 w:val="00000000000000000000"/>
    <w:charset w:val="00"/>
    <w:family w:val="auto"/>
    <w:pitch w:val="default"/>
    <w:sig w:usb0="00000000" w:usb1="00000000" w:usb2="00000000" w:usb3="00000000" w:csb0="00000000" w:csb1="00000000"/>
  </w:font>
  <w:font w:name="Courier New">
    <w:panose1 w:val="02070309020205020404"/>
    <w:charset w:val="00"/>
    <w:family w:val="auto"/>
    <w:pitch w:val="default"/>
    <w:sig w:usb0="00007A87" w:usb1="80000000" w:usb2="00000008" w:usb3="00000000" w:csb0="400001FF" w:csb1="FFFF0000"/>
  </w:font>
  <w:font w:name="Arial Unicode MS">
    <w:panose1 w:val="020B0604020202020204"/>
    <w:charset w:val="86"/>
    <w:family w:val="auto"/>
    <w:pitch w:val="default"/>
    <w:sig w:usb0="FFFFFFFF" w:usb1="E9FFFFFF" w:usb2="0000003F" w:usb3="00000000" w:csb0="603F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424E"/>
    <w:rsid w:val="00052B72"/>
    <w:rsid w:val="000A37E7"/>
    <w:rsid w:val="000D0DDB"/>
    <w:rsid w:val="000D7840"/>
    <w:rsid w:val="000E124B"/>
    <w:rsid w:val="000E4A58"/>
    <w:rsid w:val="000F16BB"/>
    <w:rsid w:val="001221FF"/>
    <w:rsid w:val="0013212E"/>
    <w:rsid w:val="00132D85"/>
    <w:rsid w:val="0013628F"/>
    <w:rsid w:val="0015579B"/>
    <w:rsid w:val="00166F5F"/>
    <w:rsid w:val="001810D9"/>
    <w:rsid w:val="001928B8"/>
    <w:rsid w:val="001A1D3C"/>
    <w:rsid w:val="001C3BB3"/>
    <w:rsid w:val="002415A6"/>
    <w:rsid w:val="00247FC1"/>
    <w:rsid w:val="00251C07"/>
    <w:rsid w:val="0026309D"/>
    <w:rsid w:val="002673A4"/>
    <w:rsid w:val="002B52C9"/>
    <w:rsid w:val="002C4D60"/>
    <w:rsid w:val="0031706E"/>
    <w:rsid w:val="00317DA9"/>
    <w:rsid w:val="00324F85"/>
    <w:rsid w:val="0032669B"/>
    <w:rsid w:val="003743F7"/>
    <w:rsid w:val="003837D2"/>
    <w:rsid w:val="0038769F"/>
    <w:rsid w:val="003A6BBE"/>
    <w:rsid w:val="00444C61"/>
    <w:rsid w:val="00445396"/>
    <w:rsid w:val="00477F71"/>
    <w:rsid w:val="0048580D"/>
    <w:rsid w:val="004950CB"/>
    <w:rsid w:val="004B338B"/>
    <w:rsid w:val="005661A1"/>
    <w:rsid w:val="00597A2C"/>
    <w:rsid w:val="005D3565"/>
    <w:rsid w:val="005D53E1"/>
    <w:rsid w:val="005F2AB8"/>
    <w:rsid w:val="00656641"/>
    <w:rsid w:val="00657A58"/>
    <w:rsid w:val="00660700"/>
    <w:rsid w:val="006646E2"/>
    <w:rsid w:val="006B025E"/>
    <w:rsid w:val="006C68D9"/>
    <w:rsid w:val="006D2F74"/>
    <w:rsid w:val="006F7BA7"/>
    <w:rsid w:val="00721B6F"/>
    <w:rsid w:val="007231B5"/>
    <w:rsid w:val="00724F55"/>
    <w:rsid w:val="0074463A"/>
    <w:rsid w:val="0075523F"/>
    <w:rsid w:val="0076024E"/>
    <w:rsid w:val="007B55B9"/>
    <w:rsid w:val="008150B2"/>
    <w:rsid w:val="00817B37"/>
    <w:rsid w:val="008209B7"/>
    <w:rsid w:val="00852B13"/>
    <w:rsid w:val="00862053"/>
    <w:rsid w:val="008904E8"/>
    <w:rsid w:val="00895349"/>
    <w:rsid w:val="008C670C"/>
    <w:rsid w:val="008D2F32"/>
    <w:rsid w:val="008E35A7"/>
    <w:rsid w:val="00907D8F"/>
    <w:rsid w:val="009129CE"/>
    <w:rsid w:val="00917E7B"/>
    <w:rsid w:val="0095651B"/>
    <w:rsid w:val="00972D2E"/>
    <w:rsid w:val="0099295E"/>
    <w:rsid w:val="009C0B94"/>
    <w:rsid w:val="00A55FE8"/>
    <w:rsid w:val="00A56B85"/>
    <w:rsid w:val="00A64A7C"/>
    <w:rsid w:val="00A95B16"/>
    <w:rsid w:val="00A95BB6"/>
    <w:rsid w:val="00AF13BC"/>
    <w:rsid w:val="00B07AFC"/>
    <w:rsid w:val="00B41C73"/>
    <w:rsid w:val="00B426FD"/>
    <w:rsid w:val="00B73A00"/>
    <w:rsid w:val="00B73FEE"/>
    <w:rsid w:val="00BA2347"/>
    <w:rsid w:val="00BE189B"/>
    <w:rsid w:val="00C07D1A"/>
    <w:rsid w:val="00C66C79"/>
    <w:rsid w:val="00C72933"/>
    <w:rsid w:val="00C75F11"/>
    <w:rsid w:val="00CE78C9"/>
    <w:rsid w:val="00CF63F0"/>
    <w:rsid w:val="00D17895"/>
    <w:rsid w:val="00D35E3E"/>
    <w:rsid w:val="00D85FB0"/>
    <w:rsid w:val="00DF744F"/>
    <w:rsid w:val="00E310BB"/>
    <w:rsid w:val="00E3424E"/>
    <w:rsid w:val="00E7377B"/>
    <w:rsid w:val="00E877AC"/>
    <w:rsid w:val="00EB4E0B"/>
    <w:rsid w:val="00EE29B2"/>
    <w:rsid w:val="00EF5DB6"/>
    <w:rsid w:val="00F47500"/>
    <w:rsid w:val="00F61260"/>
    <w:rsid w:val="00F65EAD"/>
    <w:rsid w:val="00F80236"/>
    <w:rsid w:val="603569D2"/>
  </w:rsids>
  <m:mathPr>
    <m:lMargin m:val="0"/>
    <m:mathFont m:val="Cambria Math"/>
    <m:rMargin m:val="0"/>
    <m:wrapIndent m:val="1440"/>
    <m:brkBin m:val="before"/>
    <m:brkBinSub m:val="--"/>
    <m:defJc m:val="centerGroup"/>
    <m:intLim m:val="subSup"/>
    <m:naryLim m:val="undOvr"/>
    <m:smallFrac m:val="0"/>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13"/>
    <w:qFormat/>
    <w:uiPriority w:val="9"/>
    <w:pPr>
      <w:spacing w:line="360" w:lineRule="auto"/>
      <w:jc w:val="center"/>
      <w:outlineLvl w:val="0"/>
    </w:pPr>
    <w:rPr>
      <w:rFonts w:ascii="黑体" w:hAnsi="黑体" w:eastAsia="黑体"/>
      <w:sz w:val="36"/>
      <w:szCs w:val="36"/>
    </w:rPr>
  </w:style>
  <w:style w:type="character" w:default="1" w:styleId="7">
    <w:name w:val="Default Paragraph Font"/>
    <w:unhideWhenUsed/>
    <w:uiPriority w:val="1"/>
  </w:style>
  <w:style w:type="table" w:default="1" w:styleId="9">
    <w:name w:val="Normal Table"/>
    <w:unhideWhenUsed/>
    <w:uiPriority w:val="99"/>
    <w:tblPr>
      <w:tblLayout w:type="fixed"/>
      <w:tblCellMar>
        <w:top w:w="0" w:type="dxa"/>
        <w:left w:w="108" w:type="dxa"/>
        <w:bottom w:w="0" w:type="dxa"/>
        <w:right w:w="108" w:type="dxa"/>
      </w:tblCellMar>
    </w:tblPr>
  </w:style>
  <w:style w:type="paragraph" w:styleId="3">
    <w:name w:val="footer"/>
    <w:basedOn w:val="1"/>
    <w:link w:val="11"/>
    <w:unhideWhenUsed/>
    <w:qFormat/>
    <w:uiPriority w:val="99"/>
    <w:pPr>
      <w:tabs>
        <w:tab w:val="center" w:pos="4153"/>
        <w:tab w:val="right" w:pos="8306"/>
      </w:tabs>
      <w:snapToGrid w:val="0"/>
      <w:jc w:val="left"/>
    </w:pPr>
    <w:rPr>
      <w:sz w:val="18"/>
      <w:szCs w:val="18"/>
    </w:rPr>
  </w:style>
  <w:style w:type="paragraph" w:styleId="4">
    <w:name w:val="header"/>
    <w:basedOn w:val="1"/>
    <w:link w:val="10"/>
    <w:unhideWhenUsed/>
    <w:uiPriority w:val="99"/>
    <w:pPr>
      <w:pBdr>
        <w:bottom w:val="single" w:color="auto" w:sz="6" w:space="1"/>
      </w:pBdr>
      <w:tabs>
        <w:tab w:val="center" w:pos="4153"/>
        <w:tab w:val="right" w:pos="8306"/>
      </w:tabs>
      <w:snapToGrid w:val="0"/>
      <w:jc w:val="center"/>
    </w:pPr>
    <w:rPr>
      <w:sz w:val="18"/>
      <w:szCs w:val="18"/>
    </w:rPr>
  </w:style>
  <w:style w:type="paragraph" w:styleId="5">
    <w:name w:val="toc 1"/>
    <w:basedOn w:val="1"/>
    <w:next w:val="1"/>
    <w:unhideWhenUsed/>
    <w:uiPriority w:val="39"/>
  </w:style>
  <w:style w:type="paragraph" w:styleId="6">
    <w:name w:val="Normal (Web)"/>
    <w:basedOn w:val="1"/>
    <w:qFormat/>
    <w:uiPriority w:val="0"/>
    <w:pPr>
      <w:widowControl/>
      <w:spacing w:before="100" w:beforeAutospacing="1" w:after="100" w:afterAutospacing="1"/>
      <w:jc w:val="left"/>
    </w:pPr>
    <w:rPr>
      <w:rFonts w:ascii="宋体" w:hAnsi="宋体"/>
      <w:color w:val="000000"/>
      <w:kern w:val="0"/>
      <w:sz w:val="24"/>
    </w:rPr>
  </w:style>
  <w:style w:type="character" w:styleId="8">
    <w:name w:val="Hyperlink"/>
    <w:basedOn w:val="7"/>
    <w:unhideWhenUsed/>
    <w:uiPriority w:val="99"/>
    <w:rPr>
      <w:color w:val="0563C1" w:themeColor="hyperlink"/>
      <w:u w:val="single"/>
      <w14:textFill>
        <w14:solidFill>
          <w14:schemeClr w14:val="hlink"/>
        </w14:solidFill>
      </w14:textFill>
    </w:rPr>
  </w:style>
  <w:style w:type="character" w:customStyle="1" w:styleId="10">
    <w:name w:val="页眉 字符"/>
    <w:basedOn w:val="7"/>
    <w:link w:val="4"/>
    <w:qFormat/>
    <w:uiPriority w:val="99"/>
    <w:rPr>
      <w:sz w:val="18"/>
      <w:szCs w:val="18"/>
    </w:rPr>
  </w:style>
  <w:style w:type="character" w:customStyle="1" w:styleId="11">
    <w:name w:val="页脚 字符"/>
    <w:basedOn w:val="7"/>
    <w:link w:val="3"/>
    <w:qFormat/>
    <w:uiPriority w:val="99"/>
    <w:rPr>
      <w:sz w:val="18"/>
      <w:szCs w:val="18"/>
    </w:rPr>
  </w:style>
  <w:style w:type="paragraph" w:customStyle="1" w:styleId="12">
    <w:name w:val="Default"/>
    <w:qFormat/>
    <w:uiPriority w:val="99"/>
    <w:pPr>
      <w:widowControl w:val="0"/>
      <w:autoSpaceDE w:val="0"/>
      <w:autoSpaceDN w:val="0"/>
      <w:adjustRightInd w:val="0"/>
    </w:pPr>
    <w:rPr>
      <w:rFonts w:ascii="黑体" w:hAnsi="Times New Roman" w:eastAsia="黑体" w:cs="黑体"/>
      <w:color w:val="000000"/>
      <w:kern w:val="0"/>
      <w:sz w:val="24"/>
      <w:szCs w:val="24"/>
      <w:lang w:val="en-US" w:eastAsia="zh-CN" w:bidi="ar-SA"/>
    </w:rPr>
  </w:style>
  <w:style w:type="character" w:customStyle="1" w:styleId="13">
    <w:name w:val="标题 1 字符"/>
    <w:basedOn w:val="7"/>
    <w:link w:val="2"/>
    <w:uiPriority w:val="9"/>
    <w:rPr>
      <w:rFonts w:ascii="黑体" w:hAnsi="黑体" w:eastAsia="黑体" w:cs="Times New Roman"/>
      <w:sz w:val="36"/>
      <w:szCs w:val="36"/>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2.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6BCD4C0-751D-4448-B6E4-0969585D2A3C}">
  <ds:schemaRefs/>
</ds:datastoreItem>
</file>

<file path=docProps/app.xml><?xml version="1.0" encoding="utf-8"?>
<Properties xmlns="http://schemas.openxmlformats.org/officeDocument/2006/extended-properties" xmlns:vt="http://schemas.openxmlformats.org/officeDocument/2006/docPropsVTypes">
  <Template>Normal</Template>
  <Pages>58</Pages>
  <Words>5197</Words>
  <Characters>29628</Characters>
  <Lines>246</Lines>
  <Paragraphs>69</Paragraphs>
  <TotalTime>0</TotalTime>
  <ScaleCrop>false</ScaleCrop>
  <LinksUpToDate>false</LinksUpToDate>
  <CharactersWithSpaces>34756</CharactersWithSpaces>
  <Application>WPS Office_10.1.0.6030_F1E327BC-269C-435d-A152-05C5408002CA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2017-03-15T12:42:00Z</dcterms:created>
  <dc:creator>常逢佳</dc:creator>
  <cp:lastModifiedBy>Administrator</cp:lastModifiedBy>
  <dcterms:modified xsi:type="dcterms:W3CDTF">2017-03-19T11:53:28Z</dcterms:modified>
  <cp:revision>150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2052-10.1.0.6030</vt:lpwstr>
  </property>
</Properties>
</file>